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71" w:rsidRPr="00276158" w:rsidRDefault="00511D71" w:rsidP="00511D71">
      <w:pPr>
        <w:keepNext/>
        <w:autoSpaceDE w:val="0"/>
        <w:autoSpaceDN w:val="0"/>
        <w:jc w:val="center"/>
        <w:outlineLvl w:val="1"/>
        <w:rPr>
          <w:b/>
        </w:rPr>
      </w:pPr>
      <w:bookmarkStart w:id="0" w:name="_Toc445879982"/>
      <w:r w:rsidRPr="007F5FE8">
        <w:rPr>
          <w:b/>
        </w:rPr>
        <w:t>ПРИЛОЖЕНИЕ 4. КАДРОВОЕ ОБЕСПЕЧЕНИЕ ОБРАЗОВАТЕЛЬНОГО ПРОЦЕССА</w:t>
      </w:r>
      <w:bookmarkEnd w:id="0"/>
      <w:r>
        <w:rPr>
          <w:b/>
        </w:rPr>
        <w:t>. НАПРАВЛЕНИЕ 38.06.01 ЭКОНОМИКА, НАПРАВЛЕННОСТЬ – ЭКОНОМИКА И УПРАВЛЕНИЕ НАРОДНЫМ ХОЗЯЙСТВОМ</w:t>
      </w:r>
    </w:p>
    <w:p w:rsidR="00511D71" w:rsidRPr="00276158" w:rsidRDefault="00511D71" w:rsidP="00511D71">
      <w:pPr>
        <w:keepNext/>
        <w:jc w:val="center"/>
        <w:rPr>
          <w:b/>
        </w:rPr>
      </w:pPr>
    </w:p>
    <w:tbl>
      <w:tblPr>
        <w:tblW w:w="535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2770"/>
        <w:gridCol w:w="1638"/>
        <w:gridCol w:w="3069"/>
        <w:gridCol w:w="1843"/>
        <w:gridCol w:w="785"/>
        <w:gridCol w:w="785"/>
        <w:gridCol w:w="772"/>
        <w:gridCol w:w="1487"/>
        <w:gridCol w:w="1400"/>
      </w:tblGrid>
      <w:tr w:rsidR="00511D71" w:rsidRPr="00276158" w:rsidTr="002E08B2">
        <w:trPr>
          <w:cantSplit/>
          <w:trHeight w:val="345"/>
          <w:tblHeader/>
          <w:jc w:val="center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Код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Уровень, ступень образования, вид образовательной программы, специальность, наименование предмета, дисциплины в соответствии с учебным планом</w:t>
            </w:r>
          </w:p>
        </w:tc>
        <w:tc>
          <w:tcPr>
            <w:tcW w:w="11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Характеристика педагогических работников</w:t>
            </w:r>
          </w:p>
        </w:tc>
      </w:tr>
      <w:tr w:rsidR="00511D71" w:rsidRPr="00276158" w:rsidTr="002E08B2">
        <w:trPr>
          <w:cantSplit/>
          <w:trHeight w:val="592"/>
          <w:tblHeader/>
          <w:jc w:val="center"/>
        </w:trPr>
        <w:tc>
          <w:tcPr>
            <w:tcW w:w="1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Фамилия, имя, отчество, должность по штатному расписанию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Какое образовательное учреждение профессионального образования окончил, специальность по диплому</w:t>
            </w:r>
            <w:r w:rsidR="00D7363B">
              <w:rPr>
                <w:spacing w:val="-4"/>
                <w:sz w:val="20"/>
                <w:szCs w:val="20"/>
              </w:rPr>
              <w:t xml:space="preserve">, </w:t>
            </w:r>
            <w:r w:rsidR="00D7363B" w:rsidRPr="00D7363B">
              <w:rPr>
                <w:spacing w:val="-4"/>
                <w:sz w:val="20"/>
                <w:szCs w:val="20"/>
              </w:rPr>
              <w:t>повышение квалификации или профессиональная переподготовка</w:t>
            </w:r>
            <w:bookmarkStart w:id="1" w:name="_GoBack"/>
            <w:bookmarkEnd w:id="1"/>
          </w:p>
        </w:tc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Ученая степень и ученое (почетное) звание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Условия привлечения к трудовой деятельности (штатный, совместитель, иное), доля ставки</w:t>
            </w:r>
          </w:p>
        </w:tc>
      </w:tr>
      <w:tr w:rsidR="00511D71" w:rsidRPr="00276158" w:rsidTr="002E08B2">
        <w:trPr>
          <w:cantSplit/>
          <w:trHeight w:val="530"/>
          <w:tblHeader/>
          <w:jc w:val="center"/>
        </w:trPr>
        <w:tc>
          <w:tcPr>
            <w:tcW w:w="1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 т. ч. педагогический</w:t>
            </w:r>
          </w:p>
        </w:tc>
        <w:tc>
          <w:tcPr>
            <w:tcW w:w="1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</w:tr>
      <w:tr w:rsidR="00511D71" w:rsidRPr="00276158" w:rsidTr="00D7363B">
        <w:trPr>
          <w:cantSplit/>
          <w:trHeight w:val="1749"/>
          <w:tblHeader/>
          <w:jc w:val="center"/>
        </w:trPr>
        <w:tc>
          <w:tcPr>
            <w:tcW w:w="1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в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т.ч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>. по преподаваемой дисциплине</w:t>
            </w:r>
          </w:p>
        </w:tc>
        <w:tc>
          <w:tcPr>
            <w:tcW w:w="1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27"/>
          <w:tblHeader/>
          <w:jc w:val="center"/>
        </w:trPr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10</w:t>
            </w:r>
          </w:p>
        </w:tc>
      </w:tr>
      <w:tr w:rsidR="00511D71" w:rsidRPr="00276158" w:rsidTr="002E08B2">
        <w:trPr>
          <w:cantSplit/>
          <w:trHeight w:val="284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b/>
                <w:spacing w:val="-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Блок 1. Дисциплины (модули)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84"/>
          <w:jc w:val="center"/>
        </w:trPr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.Б1.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Иностранный язык: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Курилов Дмитрий Олегович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Default="00511D71" w:rsidP="002E08B2">
            <w:pPr>
              <w:keepNext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Воронежский государственный университет, лингвистика и межкультурная коммуникация</w:t>
            </w:r>
          </w:p>
          <w:p w:rsidR="00511D71" w:rsidRPr="00511D71" w:rsidRDefault="00511D71" w:rsidP="002E08B2">
            <w:pPr>
              <w:keepNext/>
              <w:rPr>
                <w:sz w:val="22"/>
                <w:szCs w:val="22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tabs>
                <w:tab w:val="left" w:pos="102"/>
                <w:tab w:val="left" w:pos="1236"/>
              </w:tabs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7615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622208" w:rsidRDefault="00511D71" w:rsidP="002E08B2">
            <w:pPr>
              <w:keepNext/>
              <w:rPr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 иностранных языков и деловой международной коммуникации, доцент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84"/>
          <w:jc w:val="center"/>
        </w:trPr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z w:val="20"/>
                <w:szCs w:val="20"/>
              </w:rPr>
            </w:pPr>
            <w:proofErr w:type="spellStart"/>
            <w:r w:rsidRPr="00276158">
              <w:rPr>
                <w:sz w:val="20"/>
                <w:szCs w:val="20"/>
              </w:rPr>
              <w:t>Белянский</w:t>
            </w:r>
            <w:proofErr w:type="spellEnd"/>
            <w:r w:rsidRPr="00276158">
              <w:rPr>
                <w:sz w:val="20"/>
                <w:szCs w:val="20"/>
              </w:rPr>
              <w:t xml:space="preserve"> Роман Геннадьевич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Default="00511D71" w:rsidP="002E08B2">
            <w:pPr>
              <w:keepNext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Воронежский государственный педагогический университет, учитель английского и немецкого  языка</w:t>
            </w:r>
          </w:p>
          <w:p w:rsidR="00511D71" w:rsidRPr="00276158" w:rsidRDefault="00511D71" w:rsidP="002E08B2">
            <w:pPr>
              <w:keepNext/>
              <w:rPr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tabs>
                <w:tab w:val="left" w:pos="102"/>
                <w:tab w:val="left" w:pos="1236"/>
              </w:tabs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7615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622208" w:rsidRDefault="00511D71" w:rsidP="002E08B2">
            <w:pPr>
              <w:keepNext/>
              <w:rPr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 иностранных языков и деловой международной коммуникации, доцент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69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Васильев Борис Викторович, профессор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политехнический институт; инженер-металлург</w:t>
            </w:r>
          </w:p>
          <w:p w:rsidR="00511D71" w:rsidRPr="00511D71" w:rsidRDefault="00511D71" w:rsidP="00511D71">
            <w:pPr>
              <w:keepNext/>
              <w:jc w:val="both"/>
              <w:rPr>
                <w:spacing w:val="-4"/>
                <w:sz w:val="22"/>
                <w:szCs w:val="22"/>
              </w:rPr>
            </w:pPr>
            <w:r w:rsidRPr="00511D71">
              <w:rPr>
                <w:sz w:val="22"/>
                <w:szCs w:val="22"/>
              </w:rPr>
              <w:t>«Применение информационных технологий в учебном процессе и научных исследованиях» в объеме 250 часов в период с 01.09.15 г. по 30.11.15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Доктор философских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доцент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62220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 истории, философии и русского языка</w:t>
            </w:r>
            <w:r>
              <w:rPr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84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Б.1.В.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Вариативная часть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84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Б.1.В.ОД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spacing w:val="-4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right"/>
              <w:rPr>
                <w:spacing w:val="-4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lastRenderedPageBreak/>
              <w:t>Б.1.В.ОД.1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Щевелева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Галина Михайловна, профессор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политехнический институт; инженер электронной техники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Доктор педагогических наук,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 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</w:t>
            </w:r>
            <w:r>
              <w:rPr>
                <w:color w:val="000000"/>
                <w:sz w:val="20"/>
                <w:szCs w:val="20"/>
              </w:rPr>
              <w:t xml:space="preserve"> общеправовых и гуманитарных дисциплин,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направления подготовки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lastRenderedPageBreak/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.В.ОД..2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Методология и организация экономических исследований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Улезько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Андрей Валерьевич,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 зав. кафедрой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E6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сельскохозяйственный институт им. К.Д. Глинки, экономика и организация сельского хозяйства</w:t>
            </w:r>
          </w:p>
          <w:p w:rsidR="00511D7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  <w:r w:rsidR="00511D71"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Доктор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</w:t>
            </w:r>
            <w:r>
              <w:rPr>
                <w:color w:val="000000"/>
                <w:sz w:val="20"/>
                <w:szCs w:val="20"/>
              </w:rPr>
              <w:t xml:space="preserve"> информационного обеспечения и моделирования агроэкономических систем, </w:t>
            </w:r>
            <w:r w:rsidRPr="00276158">
              <w:rPr>
                <w:spacing w:val="-4"/>
                <w:sz w:val="20"/>
                <w:szCs w:val="20"/>
              </w:rPr>
              <w:t>заведующий кафедрой</w:t>
            </w:r>
            <w:r>
              <w:rPr>
                <w:spacing w:val="-4"/>
                <w:sz w:val="20"/>
                <w:szCs w:val="20"/>
              </w:rPr>
              <w:t>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lastRenderedPageBreak/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.В.ОД..3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Современные экономические теории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276158">
              <w:rPr>
                <w:sz w:val="20"/>
                <w:szCs w:val="20"/>
              </w:rPr>
              <w:t>Четвертакова</w:t>
            </w:r>
            <w:proofErr w:type="spellEnd"/>
            <w:r w:rsidRPr="00276158">
              <w:rPr>
                <w:sz w:val="20"/>
                <w:szCs w:val="20"/>
              </w:rPr>
              <w:t xml:space="preserve"> Валентина Петровна, профессор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государственный аграрный университет им. К.Д. Глинки, экономика и управление аграрным производством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Доктор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</w:t>
            </w:r>
            <w:r>
              <w:rPr>
                <w:color w:val="000000"/>
                <w:sz w:val="20"/>
                <w:szCs w:val="20"/>
              </w:rPr>
              <w:t xml:space="preserve"> экономической теории и мировой экономики,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616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направленности программы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Экономика и управление народным хозяйством (экономика, организация и управление предприятиями, отраслями, комплексами – АПК и сельское хозяйство)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Раздел 1. Экономика предприятий и отраслей АПК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276158">
              <w:rPr>
                <w:sz w:val="20"/>
                <w:szCs w:val="20"/>
              </w:rPr>
              <w:t>Горланов</w:t>
            </w:r>
            <w:proofErr w:type="gramEnd"/>
            <w:r w:rsidRPr="00276158">
              <w:rPr>
                <w:sz w:val="20"/>
                <w:szCs w:val="20"/>
              </w:rPr>
              <w:t xml:space="preserve"> Сергей Анатольевич, зав. кафедрой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сельскохозяйственный институт им. К.Д. Глинки, экономика и организация сельского хозяйства</w:t>
            </w:r>
          </w:p>
          <w:p w:rsidR="00511D71" w:rsidRDefault="00511D71" w:rsidP="002E08B2">
            <w:pPr>
              <w:keepNext/>
              <w:jc w:val="center"/>
              <w:rPr>
                <w:sz w:val="20"/>
              </w:rPr>
            </w:pPr>
            <w:r w:rsidRPr="00276158">
              <w:rPr>
                <w:sz w:val="20"/>
              </w:rPr>
              <w:t>Современные тенденции развития аграрной науки 2015г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Кандидат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доцент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экономики АПК, </w:t>
            </w:r>
            <w:r w:rsidRPr="00276158">
              <w:rPr>
                <w:spacing w:val="-4"/>
                <w:sz w:val="20"/>
                <w:szCs w:val="20"/>
              </w:rPr>
              <w:t>заведующий кафедрой</w:t>
            </w:r>
            <w:r>
              <w:rPr>
                <w:spacing w:val="-4"/>
                <w:sz w:val="20"/>
                <w:szCs w:val="20"/>
              </w:rPr>
              <w:t>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Раздел 2. Современный организационно-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экономический  механизм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 xml:space="preserve"> развития АПК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276158">
              <w:rPr>
                <w:sz w:val="20"/>
                <w:szCs w:val="20"/>
              </w:rPr>
              <w:t>Меделяева</w:t>
            </w:r>
            <w:proofErr w:type="spellEnd"/>
            <w:r w:rsidRPr="00276158">
              <w:rPr>
                <w:sz w:val="20"/>
                <w:szCs w:val="20"/>
              </w:rPr>
              <w:t xml:space="preserve"> Зинаида Петровна, профессор  кафедры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сельскохозяйственный институт им. К.Д. Глинки, экономика и организация сельского хозяйства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Доктор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организации производства и предпринимательской деятельности в АПК,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Раздел 3. Управление предприятиями и отраслями АПК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276158">
              <w:rPr>
                <w:sz w:val="20"/>
                <w:szCs w:val="20"/>
              </w:rPr>
              <w:t>Закшевская</w:t>
            </w:r>
            <w:proofErr w:type="spellEnd"/>
            <w:r w:rsidRPr="00276158">
              <w:rPr>
                <w:sz w:val="20"/>
                <w:szCs w:val="20"/>
              </w:rPr>
              <w:t xml:space="preserve"> Елена Васильевна, зав. кафедрой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Алма-Атинский институт народного хозяйства, планирование сельского хозяйства</w:t>
            </w:r>
          </w:p>
          <w:p w:rsidR="00046475" w:rsidRDefault="00046475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Доктор экономических наук,</w:t>
            </w:r>
          </w:p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управления и маркетинга в АПК,</w:t>
            </w:r>
            <w:r w:rsidRPr="00276158">
              <w:rPr>
                <w:spacing w:val="-4"/>
                <w:sz w:val="20"/>
                <w:szCs w:val="20"/>
              </w:rPr>
              <w:t xml:space="preserve"> заведующий кафедрой</w:t>
            </w:r>
            <w:r>
              <w:rPr>
                <w:spacing w:val="-4"/>
                <w:sz w:val="20"/>
                <w:szCs w:val="20"/>
              </w:rPr>
              <w:t>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Б.В.ДВ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Дисциплины по выбору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lastRenderedPageBreak/>
              <w:t>Б.В.ДВ.1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Актуальные проблемы аграрной экономики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Загайтов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Исаак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Бениаминович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>, профессор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Московский государственный экономический институт, 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Доктор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экономики АПК,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lastRenderedPageBreak/>
              <w:t>Б.В.ДВ.1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Устойчивое развитие субъектов АПК и сельских территорий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Меренкова Ирина Николаевна,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госуниверситет им. Ленинского комсомола, бухгалтерский учет и анализ хозяйственной деятельности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Доктор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НИИЭи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> ОАПК ЦЧР России, рук</w:t>
            </w:r>
            <w:r>
              <w:rPr>
                <w:spacing w:val="-4"/>
                <w:sz w:val="20"/>
                <w:szCs w:val="20"/>
              </w:rPr>
              <w:t>оводитель</w:t>
            </w:r>
            <w:r w:rsidRPr="00276158">
              <w:rPr>
                <w:spacing w:val="-4"/>
                <w:sz w:val="20"/>
                <w:szCs w:val="20"/>
              </w:rPr>
              <w:t xml:space="preserve"> отдела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Совместитель, 0,25 ставки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lastRenderedPageBreak/>
              <w:t>Б.В.ДВ.2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Развитие и методы защиты 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агропродовольственного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 xml:space="preserve"> и ресурсных рынков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276158">
              <w:rPr>
                <w:sz w:val="20"/>
                <w:szCs w:val="20"/>
              </w:rPr>
              <w:t>Закшевская</w:t>
            </w:r>
            <w:proofErr w:type="spellEnd"/>
            <w:r w:rsidRPr="00276158">
              <w:rPr>
                <w:sz w:val="20"/>
                <w:szCs w:val="20"/>
              </w:rPr>
              <w:t xml:space="preserve"> Елена Васильевна, зав. кафедрой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Алма-Атинский институт народного хозяйства, планирование сельского хозяйства</w:t>
            </w:r>
          </w:p>
          <w:p w:rsidR="00046475" w:rsidRPr="00276158" w:rsidRDefault="00046475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Доктор экономических наук,</w:t>
            </w:r>
          </w:p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управления и маркетинга в АПК,</w:t>
            </w:r>
            <w:r w:rsidRPr="00276158">
              <w:rPr>
                <w:spacing w:val="-4"/>
                <w:sz w:val="20"/>
                <w:szCs w:val="20"/>
              </w:rPr>
              <w:t xml:space="preserve"> заведующий кафедрой</w:t>
            </w:r>
            <w:r>
              <w:rPr>
                <w:spacing w:val="-4"/>
                <w:sz w:val="20"/>
                <w:szCs w:val="20"/>
              </w:rPr>
              <w:t>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lastRenderedPageBreak/>
              <w:t>Б.В.ДВ.2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Государственное регулирование развития отраслей и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подкомплексов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АПК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276158">
              <w:rPr>
                <w:sz w:val="20"/>
                <w:szCs w:val="20"/>
              </w:rPr>
              <w:t>Закшевская</w:t>
            </w:r>
            <w:proofErr w:type="spellEnd"/>
            <w:r w:rsidRPr="00276158">
              <w:rPr>
                <w:sz w:val="20"/>
                <w:szCs w:val="20"/>
              </w:rPr>
              <w:t xml:space="preserve"> Елена Васильевна, зав. кафедрой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Алма-Атинский институт народного хозяйства, планирование сельского хозяйства</w:t>
            </w:r>
            <w:r w:rsidR="00046475">
              <w:rPr>
                <w:spacing w:val="-4"/>
                <w:sz w:val="20"/>
                <w:szCs w:val="20"/>
              </w:rPr>
              <w:t xml:space="preserve"> </w:t>
            </w:r>
            <w:r w:rsidR="00046475" w:rsidRPr="00511D71">
              <w:rPr>
                <w:sz w:val="22"/>
                <w:szCs w:val="22"/>
              </w:rPr>
              <w:t>«</w:t>
            </w:r>
            <w:r w:rsidR="00046475"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="00046475"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="00046475"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46475"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="00046475"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="00046475"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="00046475"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="00046475"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="00046475"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46475"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="00046475"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="00046475"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="00046475"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Доктор экономических наук,</w:t>
            </w:r>
          </w:p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управления и маркетинга в АПК,</w:t>
            </w:r>
            <w:r w:rsidRPr="00276158">
              <w:rPr>
                <w:spacing w:val="-4"/>
                <w:sz w:val="20"/>
                <w:szCs w:val="20"/>
              </w:rPr>
              <w:t xml:space="preserve"> заведующий кафедрой</w:t>
            </w:r>
            <w:r>
              <w:rPr>
                <w:spacing w:val="-4"/>
                <w:sz w:val="20"/>
                <w:szCs w:val="20"/>
              </w:rPr>
              <w:t>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lastRenderedPageBreak/>
              <w:t>Б.В.ДВ.3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1C1814" w:rsidRDefault="00511D71" w:rsidP="001C1814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Развитие кооперативных и интегрированных структур в АПК и </w:t>
            </w:r>
            <w:r w:rsidR="001C1814">
              <w:rPr>
                <w:spacing w:val="-4"/>
                <w:sz w:val="20"/>
                <w:szCs w:val="20"/>
              </w:rPr>
              <w:t>сельской местности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Меделяева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Зинаида Петровна, профессор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сельскохозяйственный институт им. К.Д. Глинки, экономика и организация сельского хозяйства</w:t>
            </w:r>
          </w:p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Экономика сельскохозяйственных территорий 2015 г.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Доктор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организации производства и предпринимательской деятельности в АПК,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lastRenderedPageBreak/>
              <w:t>Б.В.ДВ.3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инновационно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>-инвестиционной деятельности в АПК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276158">
              <w:rPr>
                <w:sz w:val="20"/>
                <w:szCs w:val="20"/>
              </w:rPr>
              <w:t>Терновых</w:t>
            </w:r>
            <w:proofErr w:type="gramEnd"/>
            <w:r w:rsidRPr="00276158">
              <w:rPr>
                <w:sz w:val="20"/>
                <w:szCs w:val="20"/>
              </w:rPr>
              <w:t xml:space="preserve"> Константин Семенович, зав. кафедрой</w:t>
            </w:r>
          </w:p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сельскохозяйственный институт им. К.Д. Глинки, ученый агроном-экономист</w:t>
            </w:r>
          </w:p>
          <w:p w:rsidR="00B13E61" w:rsidRDefault="00B13E61" w:rsidP="002E08B2">
            <w:pPr>
              <w:keepNext/>
              <w:jc w:val="center"/>
              <w:rPr>
                <w:sz w:val="22"/>
                <w:szCs w:val="22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  <w:p w:rsidR="001C1814" w:rsidRPr="00276158" w:rsidRDefault="001C1814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Доктор экономических наук,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профессор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ВГАУ</w:t>
            </w:r>
            <w:r w:rsidRPr="00622208">
              <w:rPr>
                <w:color w:val="000000"/>
                <w:sz w:val="20"/>
                <w:szCs w:val="20"/>
              </w:rPr>
              <w:t>, кафедра</w:t>
            </w:r>
            <w:r>
              <w:rPr>
                <w:color w:val="000000"/>
                <w:sz w:val="20"/>
                <w:szCs w:val="20"/>
              </w:rPr>
              <w:t xml:space="preserve"> организации производства и предпринимательской деятельности в АПК, </w:t>
            </w:r>
            <w:r w:rsidRPr="00276158">
              <w:rPr>
                <w:spacing w:val="-4"/>
                <w:sz w:val="20"/>
                <w:szCs w:val="20"/>
              </w:rPr>
              <w:t>заведующий кафедрой</w:t>
            </w:r>
            <w:r>
              <w:rPr>
                <w:spacing w:val="-4"/>
                <w:sz w:val="20"/>
                <w:szCs w:val="20"/>
              </w:rPr>
              <w:t>, профессор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Факультативы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lastRenderedPageBreak/>
              <w:t>ФД. 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Информационные технологии в научно-исследовательской деятельности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Рябов Владимир Петрович, доцент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E6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сельскохозяйственный институт им. К.Д. Глинки, экономика и организация сельского хозяйства</w:t>
            </w:r>
          </w:p>
          <w:p w:rsidR="00511D7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  <w:r w:rsidR="00511D71"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Кандидат экономических наук, 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доцент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</w:t>
            </w:r>
            <w:r>
              <w:rPr>
                <w:color w:val="000000"/>
                <w:sz w:val="20"/>
                <w:szCs w:val="20"/>
              </w:rPr>
              <w:t xml:space="preserve"> информационного обеспечения и моделирования агроэкономических систем, доцент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  <w:tr w:rsidR="00511D71" w:rsidRPr="00276158" w:rsidTr="002E08B2">
        <w:trPr>
          <w:cantSplit/>
          <w:trHeight w:val="240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276158">
              <w:rPr>
                <w:sz w:val="20"/>
                <w:szCs w:val="20"/>
              </w:rPr>
              <w:lastRenderedPageBreak/>
              <w:t>ФД.</w:t>
            </w:r>
            <w:r w:rsidRPr="00276158">
              <w:rPr>
                <w:sz w:val="20"/>
                <w:szCs w:val="20"/>
                <w:lang w:val="en-US"/>
              </w:rPr>
              <w:t> </w:t>
            </w:r>
            <w:r w:rsidRPr="00276158">
              <w:rPr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ГИС-технологии в экономике и управлении АПК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Ломакин Сергей Валерьевич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Воронежский сельскохозяйственный институт им. К.Д. Глинки, инженер-землеустроитель</w:t>
            </w:r>
          </w:p>
          <w:p w:rsidR="00B13E61" w:rsidRPr="00276158" w:rsidRDefault="00B13E6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511D71">
              <w:rPr>
                <w:sz w:val="22"/>
                <w:szCs w:val="22"/>
              </w:rPr>
              <w:t>«</w:t>
            </w:r>
            <w:r w:rsidRPr="00511D71">
              <w:rPr>
                <w:bCs/>
                <w:iCs/>
                <w:sz w:val="22"/>
                <w:szCs w:val="22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eLearning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Server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eAuthor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CBT и модуля для организации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web</w:t>
            </w:r>
            <w:proofErr w:type="spellEnd"/>
            <w:r w:rsidRPr="00511D71">
              <w:rPr>
                <w:bCs/>
                <w:iCs/>
                <w:sz w:val="22"/>
                <w:szCs w:val="22"/>
              </w:rPr>
              <w:t xml:space="preserve">-конференций </w:t>
            </w:r>
            <w:proofErr w:type="spellStart"/>
            <w:r w:rsidRPr="00511D71">
              <w:rPr>
                <w:bCs/>
                <w:iCs/>
                <w:sz w:val="22"/>
                <w:szCs w:val="22"/>
              </w:rPr>
              <w:t>iWebinar</w:t>
            </w:r>
            <w:proofErr w:type="spellEnd"/>
            <w:r w:rsidRPr="00511D71">
              <w:rPr>
                <w:sz w:val="22"/>
                <w:szCs w:val="22"/>
              </w:rPr>
              <w:t>» в объеме 74 часа в период с 02.09.15 г. по 28.09.15 г.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Кандидат экономических наук,</w:t>
            </w:r>
          </w:p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доцент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26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622208">
              <w:rPr>
                <w:color w:val="000000"/>
                <w:sz w:val="20"/>
                <w:szCs w:val="20"/>
              </w:rPr>
              <w:t>ФГБОУ ВО ВГАУ, кафедра</w:t>
            </w:r>
            <w:r>
              <w:rPr>
                <w:color w:val="000000"/>
                <w:sz w:val="20"/>
                <w:szCs w:val="20"/>
              </w:rPr>
              <w:t xml:space="preserve"> мелиорации, водоснабжения и геодезии, доцент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71" w:rsidRPr="00276158" w:rsidRDefault="00511D71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штатный</w:t>
            </w:r>
          </w:p>
        </w:tc>
      </w:tr>
    </w:tbl>
    <w:p w:rsidR="001B3029" w:rsidRDefault="00D7363B"/>
    <w:sectPr w:rsidR="001B3029" w:rsidSect="00511D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1"/>
    <w:rsid w:val="00046475"/>
    <w:rsid w:val="000C2C99"/>
    <w:rsid w:val="001C1814"/>
    <w:rsid w:val="00511D71"/>
    <w:rsid w:val="00A649D4"/>
    <w:rsid w:val="00B13E61"/>
    <w:rsid w:val="00C1037B"/>
    <w:rsid w:val="00D614E1"/>
    <w:rsid w:val="00D7363B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PONO0018</cp:lastModifiedBy>
  <cp:revision>6</cp:revision>
  <dcterms:created xsi:type="dcterms:W3CDTF">2016-04-06T11:36:00Z</dcterms:created>
  <dcterms:modified xsi:type="dcterms:W3CDTF">2016-09-30T08:46:00Z</dcterms:modified>
</cp:coreProperties>
</file>