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9D" w:rsidRPr="005503C5" w:rsidRDefault="00015E3F" w:rsidP="00015E3F">
      <w:pPr>
        <w:spacing w:line="230" w:lineRule="auto"/>
        <w:jc w:val="center"/>
        <w:outlineLvl w:val="0"/>
        <w:rPr>
          <w:rFonts w:eastAsia="Calibri"/>
          <w:b/>
          <w:lang w:eastAsia="en-US"/>
        </w:rPr>
      </w:pPr>
      <w:bookmarkStart w:id="0" w:name="_Toc442949056"/>
      <w:r w:rsidRPr="004C5724">
        <w:rPr>
          <w:rFonts w:eastAsia="Calibri"/>
          <w:b/>
          <w:lang w:eastAsia="en-US"/>
        </w:rPr>
        <w:t>ПРИЛОЖЕНИЕ 7</w:t>
      </w:r>
      <w:bookmarkStart w:id="1" w:name="_Toc442949057"/>
      <w:bookmarkEnd w:id="0"/>
      <w:r w:rsidRPr="00015E3F">
        <w:rPr>
          <w:rFonts w:eastAsia="Calibri"/>
          <w:b/>
          <w:lang w:eastAsia="en-US"/>
        </w:rPr>
        <w:t xml:space="preserve"> </w:t>
      </w:r>
      <w:r w:rsidRPr="00015E3F">
        <w:rPr>
          <w:b/>
        </w:rPr>
        <w:t>МАТРИЦА КОМПЕТЕНЦИЙ</w:t>
      </w:r>
      <w:bookmarkEnd w:id="1"/>
      <w:r w:rsidRPr="00015E3F">
        <w:rPr>
          <w:b/>
        </w:rPr>
        <w:t xml:space="preserve"> НАПРАВЛЕНИЕ 35.06.04.ТЕХНОЛОГИИ, СРЕДСТВА МЕХАНИЗАЦИИ И ЭНЕРГЕТИЧЕСКОЕ ОБОРУДОВАНИЕ В СЕЛЬСКОМ, ЛЕСНОМ И РЫБНОМ ХОЗЯЙСТВЕ</w:t>
      </w:r>
      <w:r w:rsidR="005503C5">
        <w:rPr>
          <w:b/>
        </w:rPr>
        <w:t>,</w:t>
      </w:r>
      <w:bookmarkStart w:id="2" w:name="_GoBack"/>
      <w:bookmarkEnd w:id="2"/>
    </w:p>
    <w:p w:rsidR="00094F9D" w:rsidRPr="00015E3F" w:rsidRDefault="00015E3F" w:rsidP="00015E3F">
      <w:pPr>
        <w:spacing w:line="230" w:lineRule="auto"/>
        <w:jc w:val="center"/>
        <w:rPr>
          <w:rFonts w:eastAsia="Calibri"/>
          <w:b/>
          <w:bCs/>
          <w:lang w:eastAsia="en-US"/>
        </w:rPr>
      </w:pPr>
      <w:r w:rsidRPr="00015E3F">
        <w:rPr>
          <w:rFonts w:eastAsia="Calibri"/>
          <w:b/>
          <w:bCs/>
          <w:lang w:eastAsia="en-US"/>
        </w:rPr>
        <w:t xml:space="preserve">НАПРАВЛЕННОСТЬ </w:t>
      </w:r>
      <w:r w:rsidRPr="00015E3F">
        <w:rPr>
          <w:b/>
          <w:bCs/>
        </w:rPr>
        <w:t>- ТЕХНОЛОГИИ И СРЕДСТВА МЕХАНИЗАЦИИ СЕЛЬСКОГО ХОЗЯЙСТВА»</w:t>
      </w:r>
    </w:p>
    <w:tbl>
      <w:tblPr>
        <w:tblW w:w="145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42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094F9D" w:rsidRPr="00CE2610" w:rsidTr="004D60A8">
        <w:trPr>
          <w:trHeight w:val="738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napToGrid w:val="0"/>
              <w:spacing w:line="230" w:lineRule="auto"/>
              <w:ind w:left="-57" w:right="-57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4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6"/>
                <w:szCs w:val="16"/>
                <w:lang w:eastAsia="en-US"/>
              </w:rPr>
              <w:t>Наименование предмета, дисциплина  в соответствии с учебным планом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sz w:val="18"/>
                <w:szCs w:val="18"/>
                <w:lang w:eastAsia="en-US"/>
              </w:rPr>
              <w:t xml:space="preserve">Универсальные компетенции </w:t>
            </w:r>
          </w:p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sz w:val="18"/>
                <w:szCs w:val="18"/>
                <w:lang w:eastAsia="en-US"/>
              </w:rPr>
              <w:t>(УК)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ind w:left="-108" w:right="-108" w:firstLine="108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1271F">
              <w:rPr>
                <w:rFonts w:eastAsia="Calibri"/>
                <w:sz w:val="18"/>
                <w:szCs w:val="18"/>
                <w:lang w:eastAsia="en-US"/>
              </w:rPr>
              <w:t>Общепрофес-сиональные</w:t>
            </w:r>
            <w:proofErr w:type="spellEnd"/>
            <w:r w:rsidRPr="0061271F">
              <w:rPr>
                <w:rFonts w:eastAsia="Calibri"/>
                <w:sz w:val="18"/>
                <w:szCs w:val="18"/>
                <w:lang w:eastAsia="en-US"/>
              </w:rPr>
              <w:t xml:space="preserve"> компетенции (ОПК)</w:t>
            </w:r>
          </w:p>
        </w:tc>
        <w:tc>
          <w:tcPr>
            <w:tcW w:w="468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Профессиональные компетенции (ПК)</w:t>
            </w:r>
          </w:p>
        </w:tc>
      </w:tr>
      <w:tr w:rsidR="00094F9D" w:rsidRPr="00CE2610" w:rsidTr="0061271F"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ind w:left="-57" w:right="-57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11</w:t>
            </w: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Блок 1. «Дисциплины (модули)»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.Б.1.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Иностранный язык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.Б.2.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История и философия науки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.В.ОД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Обязательные дисциплины: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.В.ОД 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Психология и педагогика высшей школы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.В.ОД.2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bCs/>
                <w:sz w:val="18"/>
                <w:szCs w:val="18"/>
              </w:rPr>
              <w:t>Технологии и средства механизации сельского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.В.ОД.3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bCs/>
                <w:color w:val="000000"/>
                <w:sz w:val="18"/>
                <w:szCs w:val="18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napToGrid w:val="0"/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.В.ОД.4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Конструкции и рабочие процессы сельскохозяйственных машин и оборудования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napToGrid w:val="0"/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.В.ОД.5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Методы исследований и испытания сельскохозяйственной техники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.В.ДВ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Дисциплины по выбору</w:t>
            </w:r>
            <w:proofErr w:type="gramStart"/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1271F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: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.В.ДВ.1.1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Технологии и средства обработки продуктов, отходов и сырья в сельскохозяйственном производстве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FF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FF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.В.ДВ.1.2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Сельскохозяйственные и мелиоративные машины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.В.ДВ.2.1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bCs/>
                <w:color w:val="000000"/>
                <w:sz w:val="18"/>
                <w:szCs w:val="18"/>
              </w:rPr>
              <w:t>Технологическое оборудование для переработки продукции растениеводства и животноводства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.В.ДВ.2.2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Система машин в растениеводстве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napToGrid w:val="0"/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.В.ДВ.3.1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Математические методы оптимизации.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napToGrid w:val="0"/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.В.ДВ.3.2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sz w:val="18"/>
                <w:szCs w:val="18"/>
              </w:rPr>
              <w:t>Математические методы НИР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  <w:r w:rsidRPr="00CE2610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CE2610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Блок 2. « Практики»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pStyle w:val="a6"/>
              <w:rPr>
                <w:bCs/>
                <w:sz w:val="18"/>
                <w:szCs w:val="18"/>
              </w:rPr>
            </w:pPr>
            <w:r w:rsidRPr="0061271F">
              <w:rPr>
                <w:bCs/>
                <w:sz w:val="18"/>
                <w:szCs w:val="18"/>
              </w:rPr>
              <w:t>Практика по получению профессиональных умений и опыта профессиональной деятельности. Педагогическая практика (стационарная)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pStyle w:val="a6"/>
              <w:rPr>
                <w:bCs/>
                <w:sz w:val="18"/>
                <w:szCs w:val="18"/>
              </w:rPr>
            </w:pPr>
            <w:r w:rsidRPr="0061271F">
              <w:rPr>
                <w:bCs/>
                <w:sz w:val="18"/>
                <w:szCs w:val="18"/>
              </w:rPr>
              <w:t>Практика по получению профессиональных умений и опыта профессиональной деятельности. Научно-исследовательская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Б3.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Блок 3 . Научные исследования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Б3.1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Научно- исследовательская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Б3.2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Подготовка научно-квалификационной работы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4</w:t>
            </w:r>
            <w:proofErr w:type="gramEnd"/>
            <w:r w:rsidRPr="00CE2610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Блок 4. « Государственная итоговая аттестация»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.Г.1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proofErr w:type="gramStart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  <w:proofErr w:type="gramEnd"/>
            <w:r w:rsidRPr="00CE2610">
              <w:rPr>
                <w:rFonts w:eastAsia="Calibri"/>
                <w:color w:val="000000"/>
                <w:sz w:val="18"/>
                <w:szCs w:val="18"/>
                <w:lang w:eastAsia="en-US"/>
              </w:rPr>
              <w:t>.Д.1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E0495D" w:rsidRDefault="00094F9D" w:rsidP="004D60A8">
            <w:pPr>
              <w:spacing w:line="230" w:lineRule="auto"/>
              <w:ind w:left="-57" w:right="-57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E0495D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ФТД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61271F" w:rsidRDefault="00094F9D" w:rsidP="004D60A8">
            <w:pPr>
              <w:spacing w:line="230" w:lineRule="auto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Факультативы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ФТД.1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pStyle w:val="a6"/>
              <w:rPr>
                <w:bCs/>
                <w:sz w:val="18"/>
                <w:szCs w:val="18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Защита интеллектуальной собственности и </w:t>
            </w:r>
            <w:proofErr w:type="spellStart"/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патентоведение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F9D" w:rsidRPr="00CE2610" w:rsidTr="00612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CE2610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F9D" w:rsidRPr="00CE2610" w:rsidRDefault="00094F9D" w:rsidP="004D60A8">
            <w:pPr>
              <w:spacing w:line="230" w:lineRule="auto"/>
              <w:ind w:left="-57" w:right="-5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ФТД.2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pStyle w:val="a6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Информационные технологии в научных исследованиях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271F">
              <w:rPr>
                <w:rFonts w:eastAsia="Calibri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9D" w:rsidRPr="0061271F" w:rsidRDefault="00094F9D" w:rsidP="004D60A8">
            <w:pPr>
              <w:snapToGrid w:val="0"/>
              <w:spacing w:line="23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94F9D" w:rsidRPr="00465B4D" w:rsidRDefault="00094F9D" w:rsidP="00094F9D">
      <w:pPr>
        <w:autoSpaceDE w:val="0"/>
        <w:ind w:right="851"/>
        <w:rPr>
          <w:sz w:val="10"/>
          <w:szCs w:val="10"/>
        </w:rPr>
      </w:pPr>
    </w:p>
    <w:p w:rsidR="00FD5D98" w:rsidRDefault="00FD5D98"/>
    <w:sectPr w:rsidR="00FD5D98" w:rsidSect="004C5724">
      <w:footerReference w:type="even" r:id="rId7"/>
      <w:footerReference w:type="default" r:id="rId8"/>
      <w:footerReference w:type="first" r:id="rId9"/>
      <w:pgSz w:w="16838" w:h="11906" w:orient="landscape"/>
      <w:pgMar w:top="993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B9" w:rsidRDefault="00224CB9">
      <w:r>
        <w:separator/>
      </w:r>
    </w:p>
  </w:endnote>
  <w:endnote w:type="continuationSeparator" w:id="0">
    <w:p w:rsidR="00224CB9" w:rsidRDefault="0022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17" w:rsidRDefault="00094F9D" w:rsidP="00AD11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54C17" w:rsidRDefault="00224CB9" w:rsidP="00AD117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17" w:rsidRPr="00AD1179" w:rsidRDefault="00094F9D" w:rsidP="00AD1179">
    <w:pPr>
      <w:pStyle w:val="a4"/>
      <w:framePr w:wrap="around" w:vAnchor="text" w:hAnchor="margin" w:xAlign="right" w:y="1"/>
      <w:rPr>
        <w:rStyle w:val="a3"/>
        <w:sz w:val="28"/>
        <w:szCs w:val="28"/>
      </w:rPr>
    </w:pPr>
    <w:r w:rsidRPr="00AD1179">
      <w:rPr>
        <w:rStyle w:val="a3"/>
        <w:sz w:val="28"/>
        <w:szCs w:val="28"/>
      </w:rPr>
      <w:fldChar w:fldCharType="begin"/>
    </w:r>
    <w:r w:rsidRPr="00AD1179">
      <w:rPr>
        <w:rStyle w:val="a3"/>
        <w:sz w:val="28"/>
        <w:szCs w:val="28"/>
      </w:rPr>
      <w:instrText xml:space="preserve">PAGE  </w:instrText>
    </w:r>
    <w:r w:rsidRPr="00AD1179">
      <w:rPr>
        <w:rStyle w:val="a3"/>
        <w:sz w:val="28"/>
        <w:szCs w:val="28"/>
      </w:rPr>
      <w:fldChar w:fldCharType="separate"/>
    </w:r>
    <w:r w:rsidR="005503C5">
      <w:rPr>
        <w:rStyle w:val="a3"/>
        <w:noProof/>
        <w:sz w:val="28"/>
        <w:szCs w:val="28"/>
      </w:rPr>
      <w:t>1</w:t>
    </w:r>
    <w:r w:rsidRPr="00AD1179">
      <w:rPr>
        <w:rStyle w:val="a3"/>
        <w:sz w:val="28"/>
        <w:szCs w:val="28"/>
      </w:rPr>
      <w:fldChar w:fldCharType="end"/>
    </w:r>
  </w:p>
  <w:p w:rsidR="00F54C17" w:rsidRDefault="00224CB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17" w:rsidRDefault="00224C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B9" w:rsidRDefault="00224CB9">
      <w:r>
        <w:separator/>
      </w:r>
    </w:p>
  </w:footnote>
  <w:footnote w:type="continuationSeparator" w:id="0">
    <w:p w:rsidR="00224CB9" w:rsidRDefault="00224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D"/>
    <w:rsid w:val="00015E3F"/>
    <w:rsid w:val="00094F9D"/>
    <w:rsid w:val="00112529"/>
    <w:rsid w:val="00224CB9"/>
    <w:rsid w:val="00412522"/>
    <w:rsid w:val="004C5724"/>
    <w:rsid w:val="00501A36"/>
    <w:rsid w:val="005503C5"/>
    <w:rsid w:val="0061271F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4F9D"/>
  </w:style>
  <w:style w:type="paragraph" w:styleId="a4">
    <w:name w:val="footer"/>
    <w:basedOn w:val="a"/>
    <w:link w:val="a5"/>
    <w:rsid w:val="00094F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94F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т_табл"/>
    <w:basedOn w:val="a"/>
    <w:rsid w:val="00094F9D"/>
    <w:pPr>
      <w:tabs>
        <w:tab w:val="left" w:pos="1191"/>
        <w:tab w:val="left" w:pos="1418"/>
      </w:tabs>
      <w:autoSpaceDE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4F9D"/>
  </w:style>
  <w:style w:type="paragraph" w:styleId="a4">
    <w:name w:val="footer"/>
    <w:basedOn w:val="a"/>
    <w:link w:val="a5"/>
    <w:rsid w:val="00094F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94F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т_табл"/>
    <w:basedOn w:val="a"/>
    <w:rsid w:val="00094F9D"/>
    <w:pPr>
      <w:tabs>
        <w:tab w:val="left" w:pos="1191"/>
        <w:tab w:val="left" w:pos="1418"/>
      </w:tabs>
      <w:autoSpaceDE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2446</Characters>
  <Application>Microsoft Office Word</Application>
  <DocSecurity>0</DocSecurity>
  <Lines>20</Lines>
  <Paragraphs>5</Paragraphs>
  <ScaleCrop>false</ScaleCrop>
  <Company>ФГОУ ВПО Воронежский ГАУ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6</cp:revision>
  <dcterms:created xsi:type="dcterms:W3CDTF">2016-03-29T06:15:00Z</dcterms:created>
  <dcterms:modified xsi:type="dcterms:W3CDTF">2016-04-13T07:59:00Z</dcterms:modified>
</cp:coreProperties>
</file>