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73" w:rsidRDefault="00381373" w:rsidP="00381373">
      <w:pPr>
        <w:autoSpaceDE w:val="0"/>
        <w:autoSpaceDN w:val="0"/>
        <w:adjustRightInd w:val="0"/>
        <w:jc w:val="center"/>
        <w:rPr>
          <w:b/>
        </w:rPr>
      </w:pPr>
      <w:r w:rsidRPr="00381373">
        <w:rPr>
          <w:b/>
        </w:rPr>
        <w:t>ПРИЛОЖЕНИЕ 7 МАТРИЦА КОМПЕТЕНЦИЙ НАПРАВЛЕНИЕ 35.06.01</w:t>
      </w:r>
      <w:r w:rsidRPr="00381373">
        <w:t xml:space="preserve"> </w:t>
      </w:r>
      <w:r w:rsidRPr="00381373">
        <w:rPr>
          <w:b/>
        </w:rPr>
        <w:t xml:space="preserve">СЕЛЬСКОЕ ХОЗЯЙСТВО, </w:t>
      </w:r>
    </w:p>
    <w:p w:rsidR="00381373" w:rsidRPr="00381373" w:rsidRDefault="00381373" w:rsidP="00381373">
      <w:pPr>
        <w:autoSpaceDE w:val="0"/>
        <w:autoSpaceDN w:val="0"/>
        <w:adjustRightInd w:val="0"/>
        <w:jc w:val="center"/>
        <w:rPr>
          <w:b/>
        </w:rPr>
      </w:pPr>
      <w:r w:rsidRPr="00381373">
        <w:rPr>
          <w:b/>
        </w:rPr>
        <w:t>НАПРАВЛЕННОСТЬ – ЗАЩИТА РАСТЕНИЙ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4606"/>
        <w:gridCol w:w="633"/>
        <w:gridCol w:w="634"/>
        <w:gridCol w:w="634"/>
        <w:gridCol w:w="634"/>
        <w:gridCol w:w="635"/>
        <w:gridCol w:w="635"/>
        <w:gridCol w:w="635"/>
        <w:gridCol w:w="634"/>
        <w:gridCol w:w="635"/>
        <w:gridCol w:w="635"/>
        <w:gridCol w:w="635"/>
        <w:gridCol w:w="634"/>
        <w:gridCol w:w="635"/>
        <w:gridCol w:w="635"/>
        <w:gridCol w:w="635"/>
      </w:tblGrid>
      <w:tr w:rsidR="00381373" w:rsidRPr="008A4CFE" w:rsidTr="00AF1580">
        <w:trPr>
          <w:trHeight w:val="97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center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 </w:t>
            </w:r>
            <w:r w:rsidRPr="00381373">
              <w:rPr>
                <w:sz w:val="20"/>
                <w:szCs w:val="20"/>
              </w:rPr>
              <w:t>Индекс  </w:t>
            </w:r>
          </w:p>
        </w:tc>
        <w:tc>
          <w:tcPr>
            <w:tcW w:w="4606" w:type="dxa"/>
            <w:vAlign w:val="center"/>
          </w:tcPr>
          <w:p w:rsidR="00381373" w:rsidRPr="00381373" w:rsidRDefault="00381373" w:rsidP="00381373">
            <w:pPr>
              <w:jc w:val="center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 </w:t>
            </w:r>
            <w:r w:rsidRPr="00381373">
              <w:rPr>
                <w:sz w:val="20"/>
                <w:szCs w:val="20"/>
              </w:rPr>
              <w:t>Наименование</w:t>
            </w:r>
          </w:p>
          <w:p w:rsidR="00381373" w:rsidRPr="008A4CFE" w:rsidRDefault="00381373" w:rsidP="00381373">
            <w:pPr>
              <w:jc w:val="center"/>
              <w:rPr>
                <w:sz w:val="20"/>
                <w:szCs w:val="20"/>
              </w:rPr>
            </w:pPr>
            <w:r w:rsidRPr="00381373">
              <w:rPr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633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634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634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634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634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634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635" w:type="dxa"/>
            <w:textDirection w:val="btLr"/>
            <w:vAlign w:val="center"/>
          </w:tcPr>
          <w:p w:rsidR="00381373" w:rsidRPr="00761F48" w:rsidRDefault="00381373" w:rsidP="00AF158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УК-6</w:t>
            </w:r>
          </w:p>
        </w:tc>
      </w:tr>
      <w:tr w:rsidR="00381373" w:rsidRPr="008A4CFE" w:rsidTr="00AF1580">
        <w:trPr>
          <w:trHeight w:val="43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</w:t>
            </w:r>
            <w:proofErr w:type="gramStart"/>
            <w:r w:rsidRPr="008A4CFE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jc w:val="center"/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Блок 1 Дисциплины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b/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</w:tr>
      <w:tr w:rsidR="00381373" w:rsidRPr="008A4CFE" w:rsidTr="00AF1580">
        <w:trPr>
          <w:trHeight w:val="300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</w:t>
            </w:r>
            <w:proofErr w:type="gramStart"/>
            <w:r w:rsidRPr="008A4CFE">
              <w:rPr>
                <w:sz w:val="20"/>
                <w:szCs w:val="20"/>
              </w:rPr>
              <w:t>1</w:t>
            </w:r>
            <w:proofErr w:type="gramEnd"/>
            <w:r w:rsidRPr="008A4CFE">
              <w:rPr>
                <w:sz w:val="20"/>
                <w:szCs w:val="20"/>
              </w:rPr>
              <w:t>.Б1.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</w:tr>
      <w:tr w:rsidR="00381373" w:rsidRPr="008A4CFE" w:rsidTr="00AF1580">
        <w:trPr>
          <w:trHeight w:val="270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Б.1.Б.2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 xml:space="preserve"> История и философия науки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</w:tr>
      <w:tr w:rsidR="00381373" w:rsidRPr="008A4CFE" w:rsidTr="00AF1580">
        <w:trPr>
          <w:trHeight w:val="240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Б.1.В.ОД.1</w:t>
            </w:r>
          </w:p>
        </w:tc>
        <w:tc>
          <w:tcPr>
            <w:tcW w:w="4606" w:type="dxa"/>
          </w:tcPr>
          <w:p w:rsidR="00381373" w:rsidRPr="008A4CFE" w:rsidRDefault="00381373" w:rsidP="00AF1580">
            <w:pPr>
              <w:pStyle w:val="ConsPlusNormal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Психология и педагогика высшей школы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Актуальные направления селекции и семеново</w:t>
            </w:r>
            <w:r w:rsidRPr="008A4CFE">
              <w:rPr>
                <w:color w:val="000000"/>
                <w:sz w:val="20"/>
                <w:szCs w:val="20"/>
              </w:rPr>
              <w:t>д</w:t>
            </w:r>
            <w:r w:rsidRPr="008A4CFE">
              <w:rPr>
                <w:color w:val="000000"/>
                <w:sz w:val="20"/>
                <w:szCs w:val="20"/>
              </w:rPr>
              <w:t>ства сельскохозяйственных растений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Б.1.В.ОД.3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Современные методы исследований и диагностики в агрохимии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Б.1.В.ОД.4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Защита растений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Б.1.В.ОД.5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Инновационные технологии возделывания сел</w:t>
            </w:r>
            <w:r w:rsidRPr="008A4CFE">
              <w:rPr>
                <w:color w:val="000000"/>
                <w:sz w:val="20"/>
                <w:szCs w:val="20"/>
              </w:rPr>
              <w:t>ь</w:t>
            </w:r>
            <w:r w:rsidRPr="008A4CFE">
              <w:rPr>
                <w:color w:val="000000"/>
                <w:sz w:val="20"/>
                <w:szCs w:val="20"/>
              </w:rPr>
              <w:t>скохозяйственных культур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Б.1.В.ОД.6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Адаптивно-ландшафтные системы земледелия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Б.1.В.ДВ.1.1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Фитопатология (продвинутый курс)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Б.1.В.ДВ.1.2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Инструментальные методы исследований в защите растений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510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Б.1.В.ДВ.2.1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  <w:lang w:val="en-US"/>
              </w:rPr>
            </w:pPr>
            <w:r w:rsidRPr="008A4CFE">
              <w:rPr>
                <w:color w:val="000000"/>
                <w:sz w:val="20"/>
                <w:szCs w:val="20"/>
              </w:rPr>
              <w:t>Энтомология (продвинутый курс)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31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Б.1.В.ДВ.2.2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color w:val="000000"/>
                <w:sz w:val="20"/>
                <w:szCs w:val="20"/>
              </w:rPr>
            </w:pPr>
            <w:r w:rsidRPr="008A4CFE">
              <w:rPr>
                <w:color w:val="000000"/>
                <w:sz w:val="20"/>
                <w:szCs w:val="20"/>
              </w:rPr>
              <w:t>Технология разведения полезных насекомых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b/>
                <w:sz w:val="20"/>
                <w:szCs w:val="20"/>
              </w:rPr>
            </w:pPr>
            <w:r w:rsidRPr="008A4CFE">
              <w:rPr>
                <w:b/>
                <w:sz w:val="20"/>
                <w:szCs w:val="20"/>
              </w:rPr>
              <w:t>Б.2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b/>
                <w:sz w:val="20"/>
                <w:szCs w:val="20"/>
              </w:rPr>
            </w:pPr>
            <w:r w:rsidRPr="008A4CFE">
              <w:rPr>
                <w:b/>
                <w:sz w:val="20"/>
                <w:szCs w:val="20"/>
              </w:rPr>
              <w:t>Блок 2 Практики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</w:tr>
      <w:tr w:rsidR="00381373" w:rsidRPr="008A4CFE" w:rsidTr="00AF1580">
        <w:trPr>
          <w:trHeight w:val="40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Б.2.1.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Педагогическая практика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</w:tr>
      <w:tr w:rsidR="00381373" w:rsidRPr="008A4CFE" w:rsidTr="00AF1580">
        <w:trPr>
          <w:trHeight w:val="420"/>
          <w:jc w:val="center"/>
        </w:trPr>
        <w:tc>
          <w:tcPr>
            <w:tcW w:w="1387" w:type="dxa"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Б.2.2.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Практика по получению профессиональных ум</w:t>
            </w:r>
            <w:r w:rsidRPr="008A4CFE">
              <w:rPr>
                <w:sz w:val="20"/>
                <w:szCs w:val="20"/>
              </w:rPr>
              <w:t>е</w:t>
            </w:r>
            <w:r w:rsidRPr="008A4CFE">
              <w:rPr>
                <w:sz w:val="20"/>
                <w:szCs w:val="20"/>
              </w:rPr>
              <w:t>ний и опыта профессиональной деятельности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Б.3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Блок 3 Научные исследования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Б.3.1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633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Б.3.2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sz w:val="20"/>
                <w:szCs w:val="20"/>
              </w:rPr>
            </w:pPr>
            <w:r w:rsidRPr="008A4CFE">
              <w:rPr>
                <w:sz w:val="20"/>
                <w:szCs w:val="20"/>
              </w:rPr>
              <w:t>Подготовка научно-квалификационной работы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255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jc w:val="both"/>
              <w:rPr>
                <w:b/>
                <w:sz w:val="20"/>
                <w:szCs w:val="20"/>
              </w:rPr>
            </w:pPr>
            <w:r w:rsidRPr="008A4CFE">
              <w:rPr>
                <w:b/>
                <w:sz w:val="20"/>
                <w:szCs w:val="20"/>
              </w:rPr>
              <w:t>Б.4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/>
                <w:sz w:val="20"/>
                <w:szCs w:val="20"/>
              </w:rPr>
            </w:pPr>
            <w:r w:rsidRPr="008A4CFE">
              <w:rPr>
                <w:b/>
                <w:sz w:val="20"/>
                <w:szCs w:val="20"/>
              </w:rPr>
              <w:t>Блок 4 Государственная итоговая аттестация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510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Б.4.1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510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lastRenderedPageBreak/>
              <w:t>Б.4.1.1.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Подготовка к сдаче и сдача государственного э</w:t>
            </w:r>
            <w:r w:rsidRPr="008A4CFE">
              <w:rPr>
                <w:bCs/>
                <w:sz w:val="20"/>
                <w:szCs w:val="20"/>
              </w:rPr>
              <w:t>к</w:t>
            </w:r>
            <w:r w:rsidRPr="008A4CFE">
              <w:rPr>
                <w:bCs/>
                <w:sz w:val="20"/>
                <w:szCs w:val="20"/>
              </w:rPr>
              <w:t>замена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510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Б.4.Д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510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Б.4.Д.1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Представление научного доклада об основных р</w:t>
            </w:r>
            <w:r w:rsidRPr="008A4CFE">
              <w:rPr>
                <w:bCs/>
                <w:sz w:val="20"/>
                <w:szCs w:val="20"/>
              </w:rPr>
              <w:t>е</w:t>
            </w:r>
            <w:r w:rsidRPr="008A4CFE">
              <w:rPr>
                <w:bCs/>
                <w:sz w:val="20"/>
                <w:szCs w:val="20"/>
              </w:rPr>
              <w:t>зультатах подготовленной научно-квалификационной работы (диссертации)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F4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</w:tr>
      <w:tr w:rsidR="00381373" w:rsidRPr="008A4CFE" w:rsidTr="00AF1580">
        <w:trPr>
          <w:trHeight w:val="284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ФТД</w:t>
            </w:r>
          </w:p>
        </w:tc>
        <w:tc>
          <w:tcPr>
            <w:tcW w:w="4606" w:type="dxa"/>
            <w:vAlign w:val="bottom"/>
          </w:tcPr>
          <w:p w:rsidR="00381373" w:rsidRPr="008A4CFE" w:rsidRDefault="00381373" w:rsidP="00AF1580">
            <w:pPr>
              <w:rPr>
                <w:b/>
                <w:bCs/>
                <w:sz w:val="20"/>
                <w:szCs w:val="20"/>
              </w:rPr>
            </w:pPr>
            <w:r w:rsidRPr="008A4CFE">
              <w:rPr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  <w:r w:rsidRPr="00761F48">
              <w:rPr>
                <w:sz w:val="20"/>
                <w:szCs w:val="20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</w:tr>
      <w:tr w:rsidR="00381373" w:rsidRPr="008A4CFE" w:rsidTr="00AF1580">
        <w:trPr>
          <w:trHeight w:val="288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ФТД.1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Требования к диссертационной работе и методика ее выполнения</w:t>
            </w:r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</w:tr>
      <w:tr w:rsidR="00381373" w:rsidRPr="008A4CFE" w:rsidTr="00AF1580">
        <w:trPr>
          <w:trHeight w:val="264"/>
          <w:jc w:val="center"/>
        </w:trPr>
        <w:tc>
          <w:tcPr>
            <w:tcW w:w="1387" w:type="dxa"/>
            <w:noWrap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>ФТД.2</w:t>
            </w:r>
          </w:p>
        </w:tc>
        <w:tc>
          <w:tcPr>
            <w:tcW w:w="4606" w:type="dxa"/>
            <w:vAlign w:val="center"/>
          </w:tcPr>
          <w:p w:rsidR="00381373" w:rsidRPr="008A4CFE" w:rsidRDefault="00381373" w:rsidP="00AF1580">
            <w:pPr>
              <w:rPr>
                <w:bCs/>
                <w:sz w:val="20"/>
                <w:szCs w:val="20"/>
              </w:rPr>
            </w:pPr>
            <w:r w:rsidRPr="008A4CFE">
              <w:rPr>
                <w:bCs/>
                <w:sz w:val="20"/>
                <w:szCs w:val="20"/>
              </w:rPr>
              <w:t xml:space="preserve">Основы </w:t>
            </w:r>
            <w:proofErr w:type="spellStart"/>
            <w:r w:rsidRPr="008A4CFE">
              <w:rPr>
                <w:bCs/>
                <w:sz w:val="20"/>
                <w:szCs w:val="20"/>
              </w:rPr>
              <w:t>патентоведения</w:t>
            </w:r>
            <w:proofErr w:type="spellEnd"/>
          </w:p>
        </w:tc>
        <w:tc>
          <w:tcPr>
            <w:tcW w:w="633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4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  <w:r w:rsidRPr="00761F4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5" w:type="dxa"/>
            <w:noWrap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381373" w:rsidRPr="00761F48" w:rsidRDefault="00381373" w:rsidP="00AF1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81373" w:rsidRDefault="00381373" w:rsidP="00381373">
      <w:pPr>
        <w:jc w:val="center"/>
        <w:rPr>
          <w:b/>
          <w:sz w:val="28"/>
          <w:szCs w:val="28"/>
          <w:lang w:val="en-US"/>
        </w:rPr>
      </w:pPr>
    </w:p>
    <w:p w:rsidR="00381373" w:rsidRPr="00D13791" w:rsidRDefault="00381373" w:rsidP="00381373">
      <w:pPr>
        <w:jc w:val="center"/>
        <w:rPr>
          <w:b/>
          <w:sz w:val="28"/>
          <w:szCs w:val="28"/>
          <w:lang w:val="en-US"/>
        </w:rPr>
      </w:pPr>
    </w:p>
    <w:p w:rsidR="00381373" w:rsidRDefault="00381373" w:rsidP="00381373"/>
    <w:p w:rsidR="00496B40" w:rsidRDefault="00496B40"/>
    <w:sectPr w:rsidR="00496B40" w:rsidSect="00FA27FF">
      <w:pgSz w:w="16838" w:h="11906" w:orient="landscape"/>
      <w:pgMar w:top="1701" w:right="641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3"/>
    <w:rsid w:val="00381373"/>
    <w:rsid w:val="004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>ФГОУ ВПО Воронежский ГАУ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2016-03-28T13:15:00Z</dcterms:created>
  <dcterms:modified xsi:type="dcterms:W3CDTF">2016-03-28T13:17:00Z</dcterms:modified>
</cp:coreProperties>
</file>