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53" w:rsidRPr="00C35A53" w:rsidRDefault="00C35A53" w:rsidP="00C35A53">
      <w:pPr>
        <w:shd w:val="clear" w:color="auto" w:fill="FFFFFF"/>
        <w:jc w:val="center"/>
        <w:rPr>
          <w:b/>
          <w:spacing w:val="-3"/>
        </w:rPr>
      </w:pPr>
      <w:r w:rsidRPr="00C35A53">
        <w:rPr>
          <w:b/>
        </w:rPr>
        <w:t>ПРИЛОЖЕНИЕ 6</w:t>
      </w:r>
      <w:bookmarkStart w:id="0" w:name="_Toc442948397"/>
      <w:r w:rsidRPr="00C35A53">
        <w:rPr>
          <w:b/>
        </w:rPr>
        <w:t xml:space="preserve"> СВЕДЕНИЯ ОБ ОБЕСПЕЧЕННОСТИ ОБРАЗОВАТЕЛЬНОГО ПРОЦЕССА МАТЕРИАЛЬНО- ТЕХНИЧЕ</w:t>
      </w:r>
      <w:bookmarkStart w:id="1" w:name="_GoBack"/>
      <w:bookmarkEnd w:id="1"/>
      <w:r w:rsidRPr="00C35A53">
        <w:rPr>
          <w:b/>
        </w:rPr>
        <w:t>СКОЙ БАЗОЙ</w:t>
      </w:r>
      <w:bookmarkEnd w:id="0"/>
      <w:r w:rsidRPr="00C35A53">
        <w:rPr>
          <w:b/>
        </w:rPr>
        <w:t xml:space="preserve"> НАПРАВЛЕНИЕ 35.06.04.ТЕХНОЛОГИИ, СРЕДСТВА МЕХАНИЗАЦИИ И ЭНЕРГЕТИЧЕСКОЕ ОБОРУДОВАНИЕ В СЕЛЬСКОМ, ЛЕСНОМ И РЫБНОМ ХОЗЯЙСТВЕ</w:t>
      </w:r>
      <w:r w:rsidRPr="00C35A53">
        <w:rPr>
          <w:rFonts w:eastAsia="Calibri"/>
          <w:b/>
        </w:rPr>
        <w:t xml:space="preserve">, </w:t>
      </w:r>
      <w:r w:rsidRPr="00C35A53">
        <w:rPr>
          <w:rFonts w:eastAsia="Calibri"/>
          <w:b/>
          <w:bCs/>
        </w:rPr>
        <w:t xml:space="preserve">НАПРАВЛЕННОСТЬ </w:t>
      </w:r>
      <w:r w:rsidRPr="00C35A53">
        <w:rPr>
          <w:b/>
          <w:bCs/>
        </w:rPr>
        <w:t>- ТЕХНОЛОГИИ И СРЕДСТВА ТЕХНИЧЕСКОГО ОБСЛУЖИВАНИЯ В СЕЛЬСКОМ ХОЗЯЙСТВЕ</w:t>
      </w:r>
    </w:p>
    <w:p w:rsidR="00C35A53" w:rsidRPr="00C35A53" w:rsidRDefault="00C35A53" w:rsidP="00C35A53">
      <w:pPr>
        <w:outlineLvl w:val="0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7165"/>
        <w:gridCol w:w="2616"/>
      </w:tblGrid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№ </w:t>
            </w:r>
            <w:proofErr w:type="gramStart"/>
            <w:r w:rsidRPr="0040269B">
              <w:rPr>
                <w:sz w:val="20"/>
                <w:szCs w:val="20"/>
              </w:rPr>
              <w:t>п</w:t>
            </w:r>
            <w:proofErr w:type="gramEnd"/>
            <w:r w:rsidRPr="0040269B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Наименование предмета, дисциплина  </w:t>
            </w:r>
            <w:r w:rsidRPr="0040269B">
              <w:rPr>
                <w:sz w:val="20"/>
                <w:szCs w:val="20"/>
              </w:rPr>
              <w:br/>
              <w:t>в соответствии с учебным планом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Фактический адрес </w:t>
            </w:r>
          </w:p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учебных объектов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2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4</w:t>
            </w:r>
          </w:p>
        </w:tc>
      </w:tr>
      <w:tr w:rsidR="00C35A53" w:rsidRPr="0040269B" w:rsidTr="00E05794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jc w:val="center"/>
              <w:rPr>
                <w:bCs/>
                <w:sz w:val="20"/>
                <w:szCs w:val="20"/>
              </w:rPr>
            </w:pPr>
            <w:r w:rsidRPr="0040269B">
              <w:rPr>
                <w:b/>
                <w:bCs/>
                <w:sz w:val="20"/>
                <w:szCs w:val="20"/>
              </w:rPr>
              <w:t xml:space="preserve">Направление </w:t>
            </w:r>
            <w:r w:rsidRPr="0040269B">
              <w:rPr>
                <w:bCs/>
                <w:sz w:val="20"/>
                <w:szCs w:val="20"/>
              </w:rPr>
              <w:t>35.06.04 – Технологии, средства механизации и энергетическое оборудование в сельском, лесном и рыбном хозяйстве,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Блок 1. «Дисциплины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C35A53" w:rsidRPr="0040269B" w:rsidTr="00E05794">
        <w:trPr>
          <w:trHeight w:val="2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.Б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89004D" w:rsidRDefault="00C35A53" w:rsidP="00E05794">
            <w:pPr>
              <w:rPr>
                <w:b/>
                <w:i/>
                <w:sz w:val="20"/>
                <w:szCs w:val="20"/>
              </w:rPr>
            </w:pPr>
            <w:r w:rsidRPr="0089004D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Базовая часть</w:t>
            </w:r>
          </w:p>
        </w:tc>
      </w:tr>
      <w:tr w:rsidR="00C35A53" w:rsidRPr="0040269B" w:rsidTr="00E05794">
        <w:trPr>
          <w:trHeight w:val="10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.Б.1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Иностранный язык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5A6D1C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5A6D1C">
              <w:rPr>
                <w:sz w:val="20"/>
                <w:szCs w:val="20"/>
              </w:rPr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местные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5A6D1C" w:rsidRDefault="00C35A53" w:rsidP="00E05794">
            <w:pPr>
              <w:jc w:val="center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>394087, г. Воронеж, ул. Тимирязева 13а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.Б.2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История и философия науки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5A6D1C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C35A53" w:rsidRPr="005A6D1C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Аудитория 251 (лекции), оборудованная современным мультимедийным оборудованием.</w:t>
            </w:r>
          </w:p>
          <w:p w:rsidR="00C35A53" w:rsidRPr="005A6D1C" w:rsidRDefault="00C35A53" w:rsidP="00E05794">
            <w:pPr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5A6D1C" w:rsidRDefault="00C35A53" w:rsidP="00E05794">
            <w:pPr>
              <w:jc w:val="center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>394087, г. Воронеж, ул. Мичурина, д 1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.В.ОД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Обязательные дисциплины 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.В.ОД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Психология и педагогика высшей школы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5A6D1C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>Специализированная аудитория 148 (практические и семинарские)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C35A53" w:rsidRPr="005A6D1C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>Аудитория 251 (лекции), оборудованная современным мультимедийным оборудованием.</w:t>
            </w:r>
          </w:p>
          <w:p w:rsidR="00C35A53" w:rsidRPr="005A6D1C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A6D1C">
              <w:rPr>
                <w:sz w:val="20"/>
                <w:szCs w:val="20"/>
                <w:lang w:eastAsia="ru-RU"/>
              </w:rPr>
              <w:t>Комплекс мультимедийных лекционных курсов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  <w:r w:rsidRPr="0040269B">
              <w:rPr>
                <w:sz w:val="20"/>
                <w:szCs w:val="20"/>
              </w:rPr>
              <w:br/>
              <w:t>ул. Мичурина, д. 1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.В.ОД.2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1B5FD3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B5FD3">
              <w:rPr>
                <w:sz w:val="20"/>
                <w:szCs w:val="20"/>
              </w:rPr>
              <w:t>Технологии и средства механизации сельского хозяйства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Специализированная аудитория </w:t>
            </w:r>
            <w:r>
              <w:rPr>
                <w:sz w:val="20"/>
                <w:szCs w:val="20"/>
              </w:rPr>
              <w:t>107</w:t>
            </w:r>
            <w:r w:rsidRPr="005A6D1C">
              <w:rPr>
                <w:sz w:val="20"/>
                <w:szCs w:val="20"/>
              </w:rPr>
              <w:t xml:space="preserve"> (практические и семинарские) – специализированный кабинет с оборудованием и материалами (видеофильмы, учебно-методическая литер</w:t>
            </w:r>
            <w:r>
              <w:rPr>
                <w:sz w:val="20"/>
                <w:szCs w:val="20"/>
              </w:rPr>
              <w:t>атура).</w:t>
            </w:r>
          </w:p>
          <w:p w:rsidR="00C35A53" w:rsidRPr="005A6D1C" w:rsidRDefault="00C35A53" w:rsidP="00E0579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Pr="005A6D1C">
              <w:rPr>
                <w:sz w:val="20"/>
                <w:szCs w:val="20"/>
              </w:rPr>
              <w:t>аборатория по устройству тракторов и автомобилей (10 м): стенд ГРМ; макет синхронизатора; макет амортизатора; стенд основных деталей трансмиссии; разрез заднего моста автомобиля «ЗИЛ-130»; разрез гидротрансформатора автомобиля; разрез рулевой колонки автомобиля «ЗИЛ-130»; разрез раздаточной коробки автомобиля «УАЗ-3303»; разрез КПП автомобиля «КАМАЗ»; разрез двигателя автомобиля «КАМАЗ»; разрез переднего моста автомобиля «ГАЗ-66»;  разрез основных узлов и агрегатов рулевого управл</w:t>
            </w:r>
            <w:r w:rsidRPr="005A6D1C">
              <w:rPr>
                <w:sz w:val="20"/>
                <w:szCs w:val="20"/>
              </w:rPr>
              <w:t>е</w:t>
            </w:r>
            <w:r w:rsidRPr="005A6D1C">
              <w:rPr>
                <w:sz w:val="20"/>
                <w:szCs w:val="20"/>
              </w:rPr>
              <w:t>ния автомобиля «ГАЗ-66»;</w:t>
            </w:r>
            <w:proofErr w:type="gram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.В.ОД.3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70F39" w:rsidRDefault="00C35A53" w:rsidP="00E05794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70F39">
              <w:rPr>
                <w:bCs/>
                <w:sz w:val="20"/>
                <w:szCs w:val="20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13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и материалами (стенды, </w:t>
            </w:r>
            <w:r>
              <w:rPr>
                <w:sz w:val="20"/>
                <w:szCs w:val="20"/>
                <w:lang w:eastAsia="ru-RU"/>
              </w:rPr>
              <w:t>мультимедиа</w:t>
            </w:r>
            <w:r w:rsidRPr="005A6D1C">
              <w:rPr>
                <w:sz w:val="20"/>
                <w:szCs w:val="20"/>
                <w:lang w:eastAsia="ru-RU"/>
              </w:rPr>
              <w:t>, учебно-методическая литература).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Лаборатория восстановления деталей наплавкой (110 м.): установка компрессорная передвижная; станок токарный; станок токарный; машина СМЦ-2; </w:t>
            </w:r>
            <w:r w:rsidRPr="0040269B">
              <w:rPr>
                <w:color w:val="000000"/>
                <w:sz w:val="20"/>
                <w:szCs w:val="20"/>
              </w:rPr>
              <w:t xml:space="preserve">головка наплавочная ОКС-656; </w:t>
            </w:r>
            <w:r w:rsidRPr="0040269B">
              <w:rPr>
                <w:sz w:val="20"/>
                <w:szCs w:val="20"/>
              </w:rPr>
              <w:t>установка для наплавки УД-209.</w:t>
            </w:r>
            <w:r>
              <w:rPr>
                <w:sz w:val="20"/>
                <w:szCs w:val="20"/>
              </w:rPr>
              <w:t xml:space="preserve"> </w:t>
            </w:r>
          </w:p>
          <w:p w:rsidR="00C35A53" w:rsidRPr="005A6D1C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40269B">
              <w:rPr>
                <w:sz w:val="20"/>
                <w:szCs w:val="20"/>
              </w:rPr>
              <w:t>Лаборатория  обработки деталей резанием (112 м.): профилометр; станок вертикал</w:t>
            </w:r>
            <w:r w:rsidRPr="0040269B">
              <w:rPr>
                <w:sz w:val="20"/>
                <w:szCs w:val="20"/>
              </w:rPr>
              <w:t>ь</w:t>
            </w:r>
            <w:r w:rsidRPr="0040269B">
              <w:rPr>
                <w:sz w:val="20"/>
                <w:szCs w:val="20"/>
              </w:rPr>
              <w:t>но-сверлильный; станок токарно-винторезный; станок фрезерный.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14</w:t>
            </w:r>
            <w:r w:rsidRPr="005A6D1C">
              <w:rPr>
                <w:sz w:val="20"/>
                <w:szCs w:val="20"/>
              </w:rPr>
              <w:t xml:space="preserve"> (лекции), оборудованная современным мультимедийным 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.В.ОД.4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208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и материалами (стенды, </w:t>
            </w:r>
            <w:r>
              <w:rPr>
                <w:sz w:val="20"/>
                <w:szCs w:val="20"/>
                <w:lang w:eastAsia="ru-RU"/>
              </w:rPr>
              <w:t>мультимедиа</w:t>
            </w:r>
            <w:r w:rsidRPr="005A6D1C">
              <w:rPr>
                <w:sz w:val="20"/>
                <w:szCs w:val="20"/>
                <w:lang w:eastAsia="ru-RU"/>
              </w:rPr>
              <w:t>, учебно-методическая литература).</w:t>
            </w:r>
          </w:p>
          <w:p w:rsidR="00C35A53" w:rsidRDefault="00C35A53" w:rsidP="00E0579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Специализированная аудитория 3: р</w:t>
            </w:r>
            <w:r w:rsidRPr="0040269B">
              <w:rPr>
                <w:rFonts w:eastAsia="Calibri"/>
                <w:sz w:val="20"/>
                <w:szCs w:val="20"/>
                <w:lang w:eastAsia="en-US"/>
              </w:rPr>
              <w:t>ядный унифицированный топливный насос в комплекте с форсунками УТН-5А, ФД-22. Дизель тракторный Д-65Н. Трактор, оборудованный измерительной ап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паратурой для тяговых испытаний </w:t>
            </w:r>
            <w:r w:rsidRPr="0040269B">
              <w:rPr>
                <w:rFonts w:eastAsia="Calibri"/>
                <w:sz w:val="20"/>
                <w:szCs w:val="20"/>
                <w:lang w:eastAsia="en-US"/>
              </w:rPr>
              <w:t xml:space="preserve">Т-40М. Трактор, переоборудованный для использования в качестве загрузочного устройства при тяговых испытаниях МТЗ-80. Трактор с универсальной системой автоматического регулирования навески (САРН), имитатором навесной машины и насосной станцией для определения эффективности </w:t>
            </w:r>
            <w:proofErr w:type="spellStart"/>
            <w:r w:rsidRPr="0040269B">
              <w:rPr>
                <w:rFonts w:eastAsia="Calibri"/>
                <w:sz w:val="20"/>
                <w:szCs w:val="20"/>
                <w:lang w:eastAsia="en-US"/>
              </w:rPr>
              <w:t>гидродогрузки</w:t>
            </w:r>
            <w:proofErr w:type="spellEnd"/>
            <w:r w:rsidRPr="0040269B">
              <w:rPr>
                <w:rFonts w:eastAsia="Calibri"/>
                <w:sz w:val="20"/>
                <w:szCs w:val="20"/>
                <w:lang w:eastAsia="en-US"/>
              </w:rPr>
              <w:t xml:space="preserve"> задних колес трактора МТЗ-80. Трактор, оборудованный для определения его основных геометрических параме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тров и координат центра тяжести </w:t>
            </w:r>
            <w:r w:rsidRPr="0040269B">
              <w:rPr>
                <w:rFonts w:eastAsia="Calibri"/>
                <w:sz w:val="20"/>
                <w:szCs w:val="20"/>
                <w:lang w:eastAsia="en-US"/>
              </w:rPr>
              <w:t>Т-25А.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218</w:t>
            </w:r>
            <w:r w:rsidRPr="005A6D1C">
              <w:rPr>
                <w:sz w:val="20"/>
                <w:szCs w:val="20"/>
              </w:rPr>
              <w:t xml:space="preserve"> (лекции), оборудованная современным мультимедийным 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C35A53" w:rsidRPr="0040269B" w:rsidTr="00E05794">
        <w:trPr>
          <w:trHeight w:val="5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.В.ОД.5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Методы исследований и испытания сельскохозяйственной техники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A53" w:rsidRPr="004F104F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6D57FE">
              <w:rPr>
                <w:sz w:val="20"/>
                <w:szCs w:val="20"/>
                <w:lang w:eastAsia="ru-RU"/>
              </w:rPr>
              <w:t xml:space="preserve">Специализированная аудитория 208 (практические и семинарские) – </w:t>
            </w:r>
            <w:r w:rsidRPr="004F104F">
              <w:rPr>
                <w:sz w:val="20"/>
                <w:szCs w:val="20"/>
                <w:lang w:eastAsia="ru-RU"/>
              </w:rPr>
              <w:t>специализированный кабинет с оборудованием и материалами (стенды, мультимедиа, учебно-методическая литература).</w:t>
            </w:r>
          </w:p>
          <w:p w:rsidR="00C35A53" w:rsidRPr="004F104F" w:rsidRDefault="00C35A53" w:rsidP="00E05794">
            <w:pPr>
              <w:pStyle w:val="Normal"/>
              <w:spacing w:before="0" w:after="0"/>
              <w:jc w:val="both"/>
              <w:rPr>
                <w:sz w:val="20"/>
              </w:rPr>
            </w:pPr>
            <w:r w:rsidRPr="004F104F">
              <w:rPr>
                <w:rFonts w:eastAsia="Calibri"/>
                <w:sz w:val="20"/>
                <w:lang w:eastAsia="en-US"/>
              </w:rPr>
              <w:t>Специализированная аудитория 3: с</w:t>
            </w:r>
            <w:r w:rsidRPr="004F104F">
              <w:rPr>
                <w:sz w:val="20"/>
              </w:rPr>
              <w:t>тенд КИ-1267 для рег</w:t>
            </w:r>
            <w:r w:rsidRPr="004F104F">
              <w:rPr>
                <w:sz w:val="20"/>
              </w:rPr>
              <w:t>у</w:t>
            </w:r>
            <w:r w:rsidRPr="004F104F">
              <w:rPr>
                <w:sz w:val="20"/>
              </w:rPr>
              <w:t>лировки и контроля дизельной топливной аппаратуры; стробоскоп механический; секундомер час</w:t>
            </w:r>
            <w:r w:rsidRPr="004F104F">
              <w:rPr>
                <w:sz w:val="20"/>
              </w:rPr>
              <w:t>о</w:t>
            </w:r>
            <w:r w:rsidRPr="004F104F">
              <w:rPr>
                <w:sz w:val="20"/>
              </w:rPr>
              <w:t>вого типа; стенд электрический тормозной КИ-2139Б; стенд электрический тормозной КИ-5542; двигатель автомобильный ЗМЗ-406 с впрыском бензина</w:t>
            </w:r>
            <w:proofErr w:type="gramStart"/>
            <w:r w:rsidRPr="004F104F">
              <w:rPr>
                <w:sz w:val="20"/>
              </w:rPr>
              <w:t xml:space="preserve"> ;</w:t>
            </w:r>
            <w:proofErr w:type="gramEnd"/>
            <w:r w:rsidRPr="004F104F">
              <w:rPr>
                <w:sz w:val="20"/>
              </w:rPr>
              <w:t xml:space="preserve"> д</w:t>
            </w:r>
            <w:r w:rsidRPr="004F104F">
              <w:rPr>
                <w:sz w:val="20"/>
              </w:rPr>
              <w:t>и</w:t>
            </w:r>
            <w:r w:rsidRPr="004F104F">
              <w:rPr>
                <w:sz w:val="20"/>
              </w:rPr>
              <w:t>зель тракторный Д-65 Н; установка для замера расхода воздуха; установка для замера расхода топлива; и</w:t>
            </w:r>
            <w:r w:rsidRPr="004F104F">
              <w:rPr>
                <w:sz w:val="20"/>
              </w:rPr>
              <w:t>з</w:t>
            </w:r>
            <w:r w:rsidRPr="004F104F">
              <w:rPr>
                <w:sz w:val="20"/>
              </w:rPr>
              <w:t>мерительно-диагностический комплекс МОТОР-ТЕСТЕР МТ10; тра</w:t>
            </w:r>
            <w:r w:rsidRPr="004F104F">
              <w:rPr>
                <w:sz w:val="20"/>
              </w:rPr>
              <w:t>к</w:t>
            </w:r>
            <w:r w:rsidRPr="004F104F">
              <w:rPr>
                <w:sz w:val="20"/>
              </w:rPr>
              <w:t>тор с измерительной аппаратурой для тяговых испытаний Т-40М; трактор, оборудованный измерительной аппаратурой для тяговых исп</w:t>
            </w:r>
            <w:r w:rsidRPr="004F104F">
              <w:rPr>
                <w:sz w:val="20"/>
              </w:rPr>
              <w:t>ы</w:t>
            </w:r>
            <w:r w:rsidRPr="004F104F">
              <w:rPr>
                <w:sz w:val="20"/>
              </w:rPr>
              <w:t>таний Т-40М; трактор, переоборудованный для использования в качестве загр</w:t>
            </w:r>
            <w:r w:rsidRPr="004F104F">
              <w:rPr>
                <w:sz w:val="20"/>
              </w:rPr>
              <w:t>у</w:t>
            </w:r>
            <w:r w:rsidRPr="004F104F">
              <w:rPr>
                <w:sz w:val="20"/>
              </w:rPr>
              <w:t>зочного устройства при тяговых испытаниях МТЗ-80; автомобиль, оборудованный приборами для дорожных и</w:t>
            </w:r>
            <w:r w:rsidRPr="004F104F">
              <w:rPr>
                <w:sz w:val="20"/>
              </w:rPr>
              <w:t>с</w:t>
            </w:r>
            <w:r w:rsidRPr="004F104F">
              <w:rPr>
                <w:sz w:val="20"/>
              </w:rPr>
              <w:t>пытаний УАЗ-451; трактор с универсальной системой автоматического регулирования навески (САРН), имитатором наве</w:t>
            </w:r>
            <w:r w:rsidRPr="004F104F">
              <w:rPr>
                <w:sz w:val="20"/>
              </w:rPr>
              <w:t>с</w:t>
            </w:r>
            <w:r w:rsidRPr="004F104F">
              <w:rPr>
                <w:sz w:val="20"/>
              </w:rPr>
              <w:t xml:space="preserve">ной машины и насосной станцией для определения эффективности </w:t>
            </w:r>
            <w:proofErr w:type="spellStart"/>
            <w:r w:rsidRPr="004F104F">
              <w:rPr>
                <w:sz w:val="20"/>
              </w:rPr>
              <w:t>гидродогрузки</w:t>
            </w:r>
            <w:proofErr w:type="spellEnd"/>
            <w:r w:rsidRPr="004F104F">
              <w:rPr>
                <w:sz w:val="20"/>
              </w:rPr>
              <w:t xml:space="preserve"> задних колес тракт</w:t>
            </w:r>
            <w:r w:rsidRPr="004F104F">
              <w:rPr>
                <w:sz w:val="20"/>
              </w:rPr>
              <w:t>о</w:t>
            </w:r>
            <w:r w:rsidRPr="004F104F">
              <w:rPr>
                <w:sz w:val="20"/>
              </w:rPr>
              <w:t>ра МТЗ-80; трактор, оборудованный для определения его основных геометрических параметров и координат центра тяжести Т-25А; ст</w:t>
            </w:r>
            <w:r w:rsidRPr="004F104F">
              <w:rPr>
                <w:sz w:val="20"/>
              </w:rPr>
              <w:t>а</w:t>
            </w:r>
            <w:r w:rsidRPr="004F104F">
              <w:rPr>
                <w:sz w:val="20"/>
              </w:rPr>
              <w:t xml:space="preserve">ционарный образцовый динамометр ДОСМ-П-5; блок </w:t>
            </w:r>
            <w:proofErr w:type="spellStart"/>
            <w:r w:rsidRPr="004F104F">
              <w:rPr>
                <w:sz w:val="20"/>
              </w:rPr>
              <w:t>электровесов</w:t>
            </w:r>
            <w:proofErr w:type="spellEnd"/>
            <w:r w:rsidRPr="004F104F">
              <w:rPr>
                <w:sz w:val="20"/>
              </w:rPr>
              <w:t xml:space="preserve">  ЭВ-60; д</w:t>
            </w:r>
            <w:r w:rsidRPr="004F104F">
              <w:rPr>
                <w:sz w:val="20"/>
              </w:rPr>
              <w:t>и</w:t>
            </w:r>
            <w:r w:rsidRPr="004F104F">
              <w:rPr>
                <w:sz w:val="20"/>
              </w:rPr>
              <w:t>намометр циферблатный ДР-2; подъемное устройс</w:t>
            </w:r>
            <w:r w:rsidRPr="004F104F">
              <w:rPr>
                <w:sz w:val="20"/>
              </w:rPr>
              <w:t>т</w:t>
            </w:r>
            <w:r w:rsidRPr="004F104F">
              <w:rPr>
                <w:sz w:val="20"/>
              </w:rPr>
              <w:t>во (кран-балка); прибор для измерения общей и локальной вибрации ОКТАВА 110 ВМ; прибор для измер</w:t>
            </w:r>
            <w:r w:rsidRPr="004F104F">
              <w:rPr>
                <w:sz w:val="20"/>
              </w:rPr>
              <w:t>е</w:t>
            </w:r>
            <w:r w:rsidRPr="004F104F">
              <w:rPr>
                <w:sz w:val="20"/>
              </w:rPr>
              <w:t>ния уровня шума  ОКТАВА 101</w:t>
            </w:r>
          </w:p>
          <w:p w:rsidR="00C35A53" w:rsidRPr="004F104F" w:rsidRDefault="00C35A53" w:rsidP="00E05794">
            <w:pPr>
              <w:pStyle w:val="Normal"/>
              <w:spacing w:before="0" w:after="0"/>
              <w:jc w:val="both"/>
              <w:rPr>
                <w:sz w:val="20"/>
              </w:rPr>
            </w:pPr>
            <w:r w:rsidRPr="004F104F">
              <w:rPr>
                <w:sz w:val="20"/>
              </w:rPr>
              <w:t xml:space="preserve">Разрезы и образцы измерительных приборов и датчиков. Счетчик </w:t>
            </w:r>
            <w:proofErr w:type="spellStart"/>
            <w:r w:rsidRPr="004F104F">
              <w:rPr>
                <w:sz w:val="20"/>
              </w:rPr>
              <w:t>электрои</w:t>
            </w:r>
            <w:r w:rsidRPr="004F104F">
              <w:rPr>
                <w:sz w:val="20"/>
              </w:rPr>
              <w:t>м</w:t>
            </w:r>
            <w:r w:rsidRPr="004F104F">
              <w:rPr>
                <w:sz w:val="20"/>
              </w:rPr>
              <w:t>пульсов</w:t>
            </w:r>
            <w:proofErr w:type="spellEnd"/>
            <w:r w:rsidRPr="004F104F">
              <w:rPr>
                <w:sz w:val="20"/>
              </w:rPr>
              <w:t>.</w:t>
            </w:r>
          </w:p>
          <w:p w:rsidR="00C35A53" w:rsidRPr="006D57FE" w:rsidRDefault="00C35A53" w:rsidP="00E05794">
            <w:pPr>
              <w:pStyle w:val="Normal"/>
              <w:spacing w:before="0" w:after="0"/>
              <w:jc w:val="both"/>
              <w:rPr>
                <w:sz w:val="20"/>
              </w:rPr>
            </w:pPr>
            <w:r w:rsidRPr="004F104F">
              <w:rPr>
                <w:sz w:val="20"/>
              </w:rPr>
              <w:t>Аудитория 218 (лекции), оборудованная современным мультимедийным обор</w:t>
            </w:r>
            <w:r w:rsidRPr="004F104F">
              <w:rPr>
                <w:sz w:val="20"/>
              </w:rPr>
              <w:t>у</w:t>
            </w:r>
            <w:r w:rsidRPr="004F104F">
              <w:rPr>
                <w:sz w:val="20"/>
              </w:rPr>
              <w:t>дованием. Комплект плакатов.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ул. Тимирязева, 13,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ауд. 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Дисциплины по выбору</w:t>
            </w:r>
          </w:p>
        </w:tc>
      </w:tr>
      <w:tr w:rsidR="00C35A53" w:rsidRPr="0040269B" w:rsidTr="00E05794">
        <w:trPr>
          <w:trHeight w:val="7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Основы трибологии и </w:t>
            </w:r>
            <w:proofErr w:type="spell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триботехники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Default="00C35A53" w:rsidP="00E05794">
            <w:pPr>
              <w:snapToGrid w:val="0"/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12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(стенды, </w:t>
            </w:r>
            <w:r>
              <w:rPr>
                <w:sz w:val="20"/>
                <w:szCs w:val="20"/>
                <w:lang w:eastAsia="ru-RU"/>
              </w:rPr>
              <w:t>учебно-методическая литература): н</w:t>
            </w:r>
            <w:r w:rsidRPr="0040269B">
              <w:rPr>
                <w:rFonts w:eastAsia="Calibri"/>
                <w:spacing w:val="-6"/>
                <w:sz w:val="20"/>
                <w:szCs w:val="20"/>
                <w:lang w:eastAsia="en-US"/>
              </w:rPr>
              <w:t>абор образцов масел и смазочных матери</w:t>
            </w: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алов; н</w:t>
            </w:r>
            <w:r w:rsidRPr="0040269B">
              <w:rPr>
                <w:rFonts w:eastAsia="Calibri"/>
                <w:spacing w:val="-6"/>
                <w:sz w:val="20"/>
                <w:szCs w:val="20"/>
                <w:lang w:eastAsia="en-US"/>
              </w:rPr>
              <w:t>абор плакатов с узлами трения</w:t>
            </w: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.</w:t>
            </w:r>
          </w:p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F104F">
              <w:rPr>
                <w:sz w:val="20"/>
              </w:rPr>
              <w:t xml:space="preserve">Аудитория </w:t>
            </w:r>
            <w:r>
              <w:rPr>
                <w:sz w:val="20"/>
              </w:rPr>
              <w:t>111</w:t>
            </w:r>
            <w:r w:rsidRPr="004F104F">
              <w:rPr>
                <w:sz w:val="20"/>
              </w:rPr>
              <w:t xml:space="preserve">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A53" w:rsidRPr="00D1154D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>394087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Надежность сельскохозяйственной техники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13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(стенды, </w:t>
            </w:r>
            <w:r>
              <w:rPr>
                <w:sz w:val="20"/>
                <w:szCs w:val="20"/>
                <w:lang w:eastAsia="ru-RU"/>
              </w:rPr>
              <w:t>учебно-методическая литература).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 xml:space="preserve">12: </w:t>
            </w:r>
            <w:r w:rsidRPr="0040269B">
              <w:rPr>
                <w:sz w:val="20"/>
                <w:szCs w:val="20"/>
              </w:rPr>
              <w:t>машина трения МУИ-6000; машина для испытания металла на изн</w:t>
            </w:r>
            <w:r>
              <w:rPr>
                <w:sz w:val="20"/>
                <w:szCs w:val="20"/>
              </w:rPr>
              <w:t>ос МИ-1М; станок токарный;</w:t>
            </w:r>
          </w:p>
          <w:p w:rsidR="00C35A53" w:rsidRDefault="00C35A53" w:rsidP="00E05794">
            <w:pPr>
              <w:snapToGrid w:val="0"/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proofErr w:type="spellStart"/>
            <w:r w:rsidRPr="0040269B">
              <w:rPr>
                <w:sz w:val="20"/>
                <w:szCs w:val="20"/>
              </w:rPr>
              <w:t>дефектации</w:t>
            </w:r>
            <w:proofErr w:type="spellEnd"/>
            <w:r w:rsidRPr="0040269B">
              <w:rPr>
                <w:sz w:val="20"/>
                <w:szCs w:val="20"/>
              </w:rPr>
              <w:t xml:space="preserve"> и восстановления деталей электролитическими способами</w:t>
            </w:r>
            <w:r>
              <w:rPr>
                <w:sz w:val="20"/>
                <w:szCs w:val="20"/>
                <w:lang w:eastAsia="ru-RU"/>
              </w:rPr>
              <w:t xml:space="preserve"> 114: </w:t>
            </w:r>
            <w:r w:rsidRPr="0040269B">
              <w:rPr>
                <w:sz w:val="20"/>
                <w:szCs w:val="20"/>
              </w:rPr>
              <w:t>стенд для ремонта двигателя; микрометр; нутромер; щупы; установка хромировочная.</w:t>
            </w:r>
          </w:p>
          <w:p w:rsidR="00C35A53" w:rsidRDefault="00C35A53" w:rsidP="00E05794">
            <w:pPr>
              <w:snapToGrid w:val="0"/>
              <w:jc w:val="both"/>
              <w:rPr>
                <w:sz w:val="20"/>
              </w:rPr>
            </w:pPr>
            <w:r w:rsidRPr="004F104F">
              <w:rPr>
                <w:sz w:val="20"/>
              </w:rPr>
              <w:lastRenderedPageBreak/>
              <w:t xml:space="preserve">Аудитория </w:t>
            </w:r>
            <w:r>
              <w:rPr>
                <w:sz w:val="20"/>
              </w:rPr>
              <w:t>14</w:t>
            </w:r>
            <w:r w:rsidRPr="004F104F">
              <w:rPr>
                <w:sz w:val="20"/>
              </w:rPr>
              <w:t xml:space="preserve"> (лекции), оборудованная современным мультимедийным обору</w:t>
            </w:r>
            <w:r>
              <w:rPr>
                <w:sz w:val="20"/>
              </w:rPr>
              <w:t>дованием.</w:t>
            </w:r>
          </w:p>
          <w:p w:rsidR="00C35A53" w:rsidRPr="00441036" w:rsidRDefault="00C35A53" w:rsidP="00E05794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Лаборатория исследовательская 115 аудитория</w:t>
            </w:r>
            <w:r w:rsidRPr="0040269B">
              <w:rPr>
                <w:sz w:val="20"/>
                <w:szCs w:val="20"/>
              </w:rPr>
              <w:t>: компьютеры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D1154D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lastRenderedPageBreak/>
              <w:t xml:space="preserve">394087 г. Воронеж, </w:t>
            </w:r>
            <w:r w:rsidRPr="0040269B">
              <w:rPr>
                <w:sz w:val="20"/>
                <w:szCs w:val="20"/>
              </w:rPr>
              <w:br/>
              <w:t>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Энергоресурсосбережение</w:t>
            </w:r>
            <w:proofErr w:type="spell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при проведении технического обслуживания и ремонта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>13</w:t>
            </w:r>
            <w:r w:rsidRPr="005A6D1C">
              <w:rPr>
                <w:sz w:val="20"/>
                <w:szCs w:val="20"/>
                <w:lang w:eastAsia="ru-RU"/>
              </w:rPr>
              <w:t xml:space="preserve"> (практические и семинарские) – специализированный кабинет с оборудованием (стенды, </w:t>
            </w:r>
            <w:r>
              <w:rPr>
                <w:sz w:val="20"/>
                <w:szCs w:val="20"/>
                <w:lang w:eastAsia="ru-RU"/>
              </w:rPr>
              <w:t>учебно-методическая литература).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r>
              <w:rPr>
                <w:sz w:val="20"/>
                <w:szCs w:val="20"/>
                <w:lang w:eastAsia="ru-RU"/>
              </w:rPr>
              <w:t xml:space="preserve">12: </w:t>
            </w:r>
            <w:r w:rsidRPr="0040269B">
              <w:rPr>
                <w:sz w:val="20"/>
                <w:szCs w:val="20"/>
              </w:rPr>
              <w:t>машина трения МУИ-6000; машина для испытания металла на износ МИ-1М; станок токарный; печь электрическая СНОЛ.</w:t>
            </w:r>
          </w:p>
          <w:p w:rsidR="00C35A53" w:rsidRDefault="00C35A53" w:rsidP="00E05794">
            <w:pPr>
              <w:snapToGrid w:val="0"/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 xml:space="preserve">Специализированная аудитория </w:t>
            </w:r>
            <w:proofErr w:type="spellStart"/>
            <w:r w:rsidRPr="0040269B">
              <w:rPr>
                <w:sz w:val="20"/>
                <w:szCs w:val="20"/>
              </w:rPr>
              <w:t>дефектации</w:t>
            </w:r>
            <w:proofErr w:type="spellEnd"/>
            <w:r w:rsidRPr="0040269B">
              <w:rPr>
                <w:sz w:val="20"/>
                <w:szCs w:val="20"/>
              </w:rPr>
              <w:t xml:space="preserve"> и восстановления деталей электролитическими способами</w:t>
            </w:r>
            <w:r>
              <w:rPr>
                <w:sz w:val="20"/>
                <w:szCs w:val="20"/>
                <w:lang w:eastAsia="ru-RU"/>
              </w:rPr>
              <w:t xml:space="preserve"> 114: </w:t>
            </w:r>
            <w:r w:rsidRPr="0040269B">
              <w:rPr>
                <w:sz w:val="20"/>
                <w:szCs w:val="20"/>
              </w:rPr>
              <w:t>стенд для ремонта двигателя; микрометр; нутромер; щупы; установка хромировочная.</w:t>
            </w:r>
          </w:p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</w:pPr>
            <w:r w:rsidRPr="004F104F">
              <w:rPr>
                <w:sz w:val="20"/>
              </w:rPr>
              <w:t xml:space="preserve">Аудитория </w:t>
            </w:r>
            <w:r>
              <w:rPr>
                <w:sz w:val="20"/>
              </w:rPr>
              <w:t>14</w:t>
            </w:r>
            <w:r w:rsidRPr="004F104F">
              <w:rPr>
                <w:sz w:val="20"/>
              </w:rPr>
              <w:t xml:space="preserve"> (лекции), оборудованная современным мультимедийным оборудованием. Комплект плакатов.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</w:t>
            </w:r>
          </w:p>
        </w:tc>
      </w:tr>
      <w:tr w:rsidR="00C35A53" w:rsidRPr="0040269B" w:rsidTr="00E05794">
        <w:trPr>
          <w:trHeight w:val="5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Технология производства и ремонта мобильных сельскохозяйственных машин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>Специализированная аудитория</w:t>
            </w:r>
            <w:r>
              <w:rPr>
                <w:sz w:val="20"/>
                <w:szCs w:val="20"/>
                <w:lang w:eastAsia="ru-RU"/>
              </w:rPr>
              <w:t xml:space="preserve"> 13 </w:t>
            </w:r>
            <w:r w:rsidRPr="005A6D1C">
              <w:rPr>
                <w:sz w:val="20"/>
                <w:szCs w:val="20"/>
                <w:lang w:eastAsia="ru-RU"/>
              </w:rPr>
              <w:t>(практические и семинарские)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5A6D1C">
              <w:rPr>
                <w:sz w:val="20"/>
                <w:szCs w:val="20"/>
                <w:lang w:eastAsia="ru-RU"/>
              </w:rPr>
              <w:t xml:space="preserve">– специализированный кабинет с оборудованием (стенды, </w:t>
            </w:r>
            <w:r>
              <w:rPr>
                <w:sz w:val="20"/>
                <w:szCs w:val="20"/>
                <w:lang w:eastAsia="ru-RU"/>
              </w:rPr>
              <w:t xml:space="preserve">учебно-методическая литература): </w:t>
            </w:r>
            <w:r w:rsidRPr="0040269B">
              <w:rPr>
                <w:sz w:val="20"/>
                <w:szCs w:val="20"/>
              </w:rPr>
              <w:t>машина трения МУИ-6000; машина для испытания металла на износ МИ-1М; станок токарный; печь электрическая СНОЛ.</w:t>
            </w:r>
          </w:p>
          <w:p w:rsidR="00C35A53" w:rsidRPr="0040269B" w:rsidRDefault="00C35A53" w:rsidP="00E05794">
            <w:pPr>
              <w:snapToGrid w:val="0"/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>Специализированная аудитория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69B">
              <w:rPr>
                <w:sz w:val="20"/>
                <w:szCs w:val="20"/>
              </w:rPr>
              <w:t>дефектации</w:t>
            </w:r>
            <w:proofErr w:type="spellEnd"/>
            <w:r w:rsidRPr="0040269B">
              <w:rPr>
                <w:sz w:val="20"/>
                <w:szCs w:val="20"/>
              </w:rPr>
              <w:t xml:space="preserve"> и восстановления деталей электролитическими способами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114</w:t>
            </w:r>
            <w:r w:rsidRPr="0040269B">
              <w:rPr>
                <w:sz w:val="20"/>
                <w:szCs w:val="20"/>
              </w:rPr>
              <w:t xml:space="preserve">: стенд для ремонта двигателя; микрометр; нутромер; щупы; установка хромировочная; 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>Специализированная аудитория</w:t>
            </w:r>
            <w:r w:rsidRPr="0040269B">
              <w:rPr>
                <w:sz w:val="20"/>
                <w:szCs w:val="20"/>
              </w:rPr>
              <w:t xml:space="preserve"> во</w:t>
            </w:r>
            <w:r>
              <w:rPr>
                <w:sz w:val="20"/>
                <w:szCs w:val="20"/>
              </w:rPr>
              <w:t xml:space="preserve">сстановления деталей наплавкой </w:t>
            </w:r>
            <w:r w:rsidRPr="0040269B">
              <w:rPr>
                <w:sz w:val="20"/>
                <w:szCs w:val="20"/>
              </w:rPr>
              <w:t xml:space="preserve">110: установка компрессорная передвижная; станок токарный; машина СМЦ-2; </w:t>
            </w:r>
            <w:r w:rsidRPr="0040269B">
              <w:rPr>
                <w:color w:val="000000"/>
                <w:sz w:val="20"/>
                <w:szCs w:val="20"/>
              </w:rPr>
              <w:t xml:space="preserve">головка наплавочная ОКС-656; </w:t>
            </w:r>
            <w:r w:rsidRPr="0040269B">
              <w:rPr>
                <w:sz w:val="20"/>
                <w:szCs w:val="20"/>
              </w:rPr>
              <w:t>установка для наплавки УД-209.</w:t>
            </w:r>
          </w:p>
          <w:p w:rsidR="00C35A53" w:rsidRPr="0040269B" w:rsidRDefault="00C35A53" w:rsidP="00E05794">
            <w:pPr>
              <w:jc w:val="both"/>
              <w:rPr>
                <w:sz w:val="20"/>
                <w:szCs w:val="20"/>
              </w:rPr>
            </w:pPr>
            <w:r w:rsidRPr="005A6D1C">
              <w:rPr>
                <w:sz w:val="20"/>
                <w:szCs w:val="20"/>
                <w:lang w:eastAsia="ru-RU"/>
              </w:rPr>
              <w:t>Специализированная аудитория</w:t>
            </w:r>
            <w:r w:rsidRPr="0040269B">
              <w:rPr>
                <w:sz w:val="20"/>
                <w:szCs w:val="20"/>
              </w:rPr>
              <w:t xml:space="preserve"> обработки деталей резанием </w:t>
            </w:r>
            <w:r>
              <w:rPr>
                <w:sz w:val="20"/>
                <w:szCs w:val="20"/>
              </w:rPr>
              <w:t>112</w:t>
            </w:r>
            <w:r w:rsidRPr="0040269B">
              <w:rPr>
                <w:sz w:val="20"/>
                <w:szCs w:val="20"/>
              </w:rPr>
              <w:t>: профилометр; станок вертикально-сверлильный; станок токарно-винторезный; станок фрезерный.</w:t>
            </w:r>
          </w:p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F104F">
              <w:rPr>
                <w:sz w:val="20"/>
              </w:rPr>
              <w:t xml:space="preserve">Аудитория </w:t>
            </w:r>
            <w:r>
              <w:rPr>
                <w:sz w:val="20"/>
              </w:rPr>
              <w:t>14</w:t>
            </w:r>
            <w:r w:rsidRPr="004F104F">
              <w:rPr>
                <w:sz w:val="20"/>
              </w:rPr>
              <w:t xml:space="preserve"> (лекции), оборудованная современным мультимедийным 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40269B">
              <w:rPr>
                <w:sz w:val="20"/>
                <w:szCs w:val="20"/>
              </w:rPr>
              <w:t xml:space="preserve">394087 г. Воронеж, 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ул. Тимирязева, 13.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Математические методы оптимизации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Default="00C35A53" w:rsidP="00E05794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 xml:space="preserve">Специализированная аудитория </w:t>
            </w:r>
            <w:r>
              <w:rPr>
                <w:sz w:val="20"/>
                <w:szCs w:val="20"/>
              </w:rPr>
              <w:t xml:space="preserve">219 </w:t>
            </w:r>
            <w:r w:rsidRPr="004F104F">
              <w:rPr>
                <w:sz w:val="20"/>
                <w:szCs w:val="20"/>
              </w:rPr>
              <w:t>(практические и семинарские) –</w:t>
            </w:r>
            <w:r>
              <w:rPr>
                <w:sz w:val="20"/>
                <w:szCs w:val="20"/>
              </w:rPr>
              <w:t xml:space="preserve"> </w:t>
            </w:r>
            <w:r w:rsidRPr="004F104F">
              <w:rPr>
                <w:sz w:val="20"/>
                <w:szCs w:val="20"/>
              </w:rPr>
              <w:t>специализированный кабинет с оборудованием и материалами (видеофильмы, учебно-методическая литература)</w:t>
            </w:r>
            <w:r>
              <w:rPr>
                <w:sz w:val="20"/>
                <w:szCs w:val="20"/>
              </w:rPr>
              <w:t>.</w:t>
            </w:r>
          </w:p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104F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321</w:t>
            </w:r>
            <w:r w:rsidRPr="004F104F">
              <w:rPr>
                <w:sz w:val="20"/>
                <w:szCs w:val="20"/>
              </w:rPr>
              <w:t xml:space="preserve"> (лекции), оборудованная современным мультимедийным </w:t>
            </w:r>
            <w:r>
              <w:rPr>
                <w:sz w:val="20"/>
                <w:szCs w:val="20"/>
              </w:rPr>
              <w:t>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proofErr w:type="gramStart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t>.В.ДВ.3.2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Математические методы </w:t>
            </w:r>
            <w:r w:rsidRPr="0040269B">
              <w:rPr>
                <w:sz w:val="20"/>
                <w:szCs w:val="20"/>
              </w:rPr>
              <w:t>НИР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Default="00C35A53" w:rsidP="00E05794">
            <w:pPr>
              <w:jc w:val="both"/>
              <w:rPr>
                <w:sz w:val="20"/>
                <w:szCs w:val="20"/>
              </w:rPr>
            </w:pPr>
            <w:r w:rsidRPr="004F104F">
              <w:rPr>
                <w:sz w:val="20"/>
                <w:szCs w:val="20"/>
              </w:rPr>
              <w:t xml:space="preserve">Специализированная аудитория </w:t>
            </w:r>
            <w:r>
              <w:rPr>
                <w:sz w:val="20"/>
                <w:szCs w:val="20"/>
              </w:rPr>
              <w:t xml:space="preserve">219 </w:t>
            </w:r>
            <w:r w:rsidRPr="004F104F">
              <w:rPr>
                <w:sz w:val="20"/>
                <w:szCs w:val="20"/>
              </w:rPr>
              <w:t>(практические и семинарские) –</w:t>
            </w:r>
            <w:r>
              <w:rPr>
                <w:sz w:val="20"/>
                <w:szCs w:val="20"/>
              </w:rPr>
              <w:t xml:space="preserve"> </w:t>
            </w:r>
            <w:r w:rsidRPr="004F104F">
              <w:rPr>
                <w:sz w:val="20"/>
                <w:szCs w:val="20"/>
              </w:rPr>
              <w:t>специализированный кабинет с оборудованием и материалами (видеофильмы, учебно-методическая литература)</w:t>
            </w:r>
            <w:r>
              <w:rPr>
                <w:sz w:val="20"/>
                <w:szCs w:val="20"/>
              </w:rPr>
              <w:t>.</w:t>
            </w:r>
          </w:p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F104F">
              <w:rPr>
                <w:sz w:val="20"/>
                <w:szCs w:val="20"/>
              </w:rPr>
              <w:t xml:space="preserve">Аудитория </w:t>
            </w:r>
            <w:r>
              <w:rPr>
                <w:sz w:val="20"/>
                <w:szCs w:val="20"/>
              </w:rPr>
              <w:t>321</w:t>
            </w:r>
            <w:r w:rsidRPr="004F104F">
              <w:rPr>
                <w:sz w:val="20"/>
                <w:szCs w:val="20"/>
              </w:rPr>
              <w:t xml:space="preserve"> (лекции), оборудованная современным мультимедийным </w:t>
            </w:r>
            <w:r>
              <w:rPr>
                <w:sz w:val="20"/>
                <w:szCs w:val="20"/>
              </w:rPr>
              <w:t>оборудованием.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Б3.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Блок 3 . 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Научные исследования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Б3.1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7303E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7303E">
              <w:rPr>
                <w:bCs/>
                <w:sz w:val="20"/>
                <w:szCs w:val="20"/>
              </w:rPr>
              <w:t xml:space="preserve">Научно-исследовательская деятельность и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7303E" w:rsidRDefault="00C35A53" w:rsidP="00E0579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87303E">
              <w:rPr>
                <w:bCs/>
                <w:sz w:val="20"/>
                <w:szCs w:val="20"/>
              </w:rPr>
              <w:t>одготовка научно-квалификационной работы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9F4A36" w:rsidRDefault="00C35A53" w:rsidP="00E05794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F4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ФТД</w:t>
            </w:r>
          </w:p>
        </w:tc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sz w:val="20"/>
                <w:szCs w:val="20"/>
              </w:rPr>
            </w:pPr>
            <w:r w:rsidRPr="00E0495D">
              <w:rPr>
                <w:b/>
                <w:bCs/>
                <w:sz w:val="20"/>
                <w:szCs w:val="20"/>
              </w:rPr>
              <w:t>Факультативы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4675C" w:rsidRDefault="00C35A53" w:rsidP="00E05794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ФТД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4675C" w:rsidRDefault="00C35A53" w:rsidP="00E05794">
            <w:pPr>
              <w:rPr>
                <w:sz w:val="20"/>
                <w:szCs w:val="20"/>
              </w:rPr>
            </w:pPr>
            <w:r w:rsidRPr="008467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Защита интеллектуальной собственности и </w:t>
            </w:r>
            <w:proofErr w:type="spellStart"/>
            <w:r w:rsidRPr="0084675C">
              <w:rPr>
                <w:rFonts w:eastAsia="Calibri"/>
                <w:color w:val="000000"/>
                <w:sz w:val="20"/>
                <w:szCs w:val="20"/>
                <w:lang w:eastAsia="en-US"/>
              </w:rPr>
              <w:t>патентоведение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4675C" w:rsidRDefault="00C35A53" w:rsidP="00E05794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ФТД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84675C" w:rsidRDefault="00C35A53" w:rsidP="00E05794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4675C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Информационные технологии в научных исследованиях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Компьютерные классы учебного корпуса №3: ауд. 321, 219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Default="00C35A53" w:rsidP="00E05794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9F4A36" w:rsidRDefault="00C35A53" w:rsidP="00E05794">
            <w:pPr>
              <w:rPr>
                <w:bCs/>
                <w:sz w:val="20"/>
                <w:szCs w:val="20"/>
              </w:rPr>
            </w:pPr>
            <w:r w:rsidRPr="009F4A36">
              <w:rPr>
                <w:bCs/>
                <w:sz w:val="20"/>
                <w:szCs w:val="20"/>
              </w:rPr>
              <w:t>Помещения для хранения и профилактического обслуживания оборудования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9F4A36" w:rsidRDefault="00C35A53" w:rsidP="00E05794">
            <w:pPr>
              <w:jc w:val="both"/>
              <w:rPr>
                <w:sz w:val="20"/>
                <w:szCs w:val="20"/>
                <w:lang w:eastAsia="ru-RU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ауд.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F4A36">
              <w:rPr>
                <w:sz w:val="20"/>
                <w:szCs w:val="20"/>
                <w:lang w:eastAsia="ru-RU"/>
              </w:rPr>
              <w:t>115а, 117, 118 – аудитории для профилактического обслуживания и ремонта оборудования;</w:t>
            </w:r>
            <w:r>
              <w:rPr>
                <w:sz w:val="20"/>
                <w:szCs w:val="20"/>
                <w:lang w:eastAsia="ru-RU"/>
              </w:rPr>
              <w:t xml:space="preserve"> 103, 105, 115 </w:t>
            </w:r>
            <w:r w:rsidRPr="009F4A36">
              <w:rPr>
                <w:sz w:val="20"/>
                <w:szCs w:val="20"/>
                <w:lang w:eastAsia="ru-RU"/>
              </w:rPr>
              <w:t>– аудитории для хранения и профилактического обслуживания оборудования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9F4A36" w:rsidRDefault="00C35A53" w:rsidP="00E05794">
            <w:pPr>
              <w:jc w:val="center"/>
              <w:rPr>
                <w:sz w:val="20"/>
                <w:szCs w:val="20"/>
                <w:lang w:eastAsia="ru-RU"/>
              </w:rPr>
            </w:pPr>
            <w:r w:rsidRPr="009F4A36">
              <w:rPr>
                <w:sz w:val="20"/>
                <w:szCs w:val="20"/>
                <w:lang w:eastAsia="ru-RU"/>
              </w:rPr>
              <w:t>394087, г. Воронеж, ул. Мичурина, д 1</w:t>
            </w:r>
          </w:p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  <w:tr w:rsidR="00C35A53" w:rsidRPr="0040269B" w:rsidTr="00E057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Default="00C35A53" w:rsidP="00E05794">
            <w:pPr>
              <w:ind w:left="-57" w:right="-5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A53" w:rsidRPr="009F4A36" w:rsidRDefault="00C35A53" w:rsidP="00E05794">
            <w:pPr>
              <w:rPr>
                <w:bCs/>
                <w:sz w:val="20"/>
                <w:szCs w:val="20"/>
              </w:rPr>
            </w:pPr>
            <w:r w:rsidRPr="009F4A36">
              <w:rPr>
                <w:bCs/>
                <w:sz w:val="20"/>
                <w:szCs w:val="20"/>
              </w:rPr>
              <w:t>Помещения для самостоятельной работы и консультаций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A53" w:rsidRPr="009F4A36" w:rsidRDefault="00C35A53" w:rsidP="00E05794">
            <w:pPr>
              <w:rPr>
                <w:sz w:val="20"/>
                <w:szCs w:val="20"/>
                <w:lang w:eastAsia="ru-RU"/>
              </w:rPr>
            </w:pPr>
            <w:r w:rsidRPr="0040269B">
              <w:rPr>
                <w:rFonts w:eastAsia="Calibri"/>
                <w:sz w:val="20"/>
                <w:szCs w:val="20"/>
                <w:lang w:eastAsia="en-US"/>
              </w:rPr>
              <w:t>ауд. 321, 219</w:t>
            </w:r>
            <w:r w:rsidRPr="009F4A36">
              <w:rPr>
                <w:sz w:val="20"/>
                <w:szCs w:val="20"/>
                <w:lang w:eastAsia="ru-RU"/>
              </w:rPr>
              <w:t xml:space="preserve">,  </w:t>
            </w:r>
            <w:r w:rsidRPr="009F4A36">
              <w:rPr>
                <w:bCs/>
                <w:sz w:val="20"/>
                <w:szCs w:val="20"/>
              </w:rPr>
              <w:t>оснащенные компьютерной техникой с подключением к сети «Интернет»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A53" w:rsidRPr="0040269B" w:rsidRDefault="00C35A53" w:rsidP="00E05794">
            <w:pPr>
              <w:snapToGri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0269B">
              <w:rPr>
                <w:sz w:val="20"/>
                <w:szCs w:val="20"/>
              </w:rPr>
              <w:t>394087, г. Воронеж, ул. Тимирязева, 13</w:t>
            </w:r>
          </w:p>
        </w:tc>
      </w:tr>
    </w:tbl>
    <w:p w:rsidR="00645FBA" w:rsidRDefault="00645FBA" w:rsidP="00C35A53"/>
    <w:sectPr w:rsidR="00645FBA" w:rsidSect="00C35A53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53"/>
    <w:rsid w:val="00645FBA"/>
    <w:rsid w:val="00C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5A5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5A5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2016-03-30T07:24:00Z</dcterms:created>
  <dcterms:modified xsi:type="dcterms:W3CDTF">2016-03-30T07:27:00Z</dcterms:modified>
</cp:coreProperties>
</file>