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6D" w:rsidRPr="0062106D" w:rsidRDefault="0062106D" w:rsidP="0062106D">
      <w:pPr>
        <w:jc w:val="center"/>
        <w:rPr>
          <w:b/>
        </w:rPr>
      </w:pPr>
      <w:r w:rsidRPr="0062106D">
        <w:rPr>
          <w:b/>
        </w:rPr>
        <w:t>ПРИЛОЖЕНИЕ 6. СВЕДЕНИЯ ОБ ОБЕСПЕЧЕННОСТИ ОБРАЗОВАТЕЛЬНОГО ПРОЦЕССА МАТЕРИАЛЬНО- ТЕХНИЧЕСКОЙ БАЗОЙ</w:t>
      </w:r>
      <w:r w:rsidRPr="0062106D">
        <w:rPr>
          <w:b/>
          <w:lang w:eastAsia="en-US"/>
        </w:rPr>
        <w:t xml:space="preserve"> </w:t>
      </w:r>
      <w:r w:rsidRPr="0062106D">
        <w:rPr>
          <w:b/>
        </w:rPr>
        <w:t xml:space="preserve"> </w:t>
      </w:r>
      <w:r w:rsidRPr="0062106D">
        <w:rPr>
          <w:b/>
          <w:lang w:eastAsia="en-US"/>
        </w:rPr>
        <w:t xml:space="preserve">НАПРАВЛЕНИЕ ПОДГОТОВКИ </w:t>
      </w:r>
      <w:r w:rsidRPr="0062106D">
        <w:rPr>
          <w:b/>
          <w:bCs/>
          <w:lang w:eastAsia="en-US"/>
        </w:rPr>
        <w:t xml:space="preserve"> 36.06.01 – ВЕТЕРИНАРИЯ И ЗООТЕХНИЯ</w:t>
      </w:r>
      <w:r w:rsidRPr="0062106D">
        <w:rPr>
          <w:b/>
        </w:rPr>
        <w:t xml:space="preserve">, </w:t>
      </w:r>
      <w:r w:rsidRPr="0062106D">
        <w:rPr>
          <w:b/>
          <w:bCs/>
          <w:lang w:eastAsia="en-US"/>
        </w:rPr>
        <w:t>НАПРАВЛЕННОСТЬ – ВЕТЕРИНАРНОЕ АКУШЕРСТВО И БИОТЕХНИКА РЕПРОДУКЦИИ ЖИВОТНЫХ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3725"/>
        <w:gridCol w:w="7083"/>
        <w:gridCol w:w="2713"/>
      </w:tblGrid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  <w:p w:rsidR="0062106D" w:rsidRPr="00BE4502" w:rsidRDefault="0062106D" w:rsidP="00D51603">
            <w:r w:rsidRPr="00BE4502">
              <w:t xml:space="preserve">№ </w:t>
            </w:r>
            <w:proofErr w:type="gramStart"/>
            <w:r w:rsidRPr="00BE4502">
              <w:t>п</w:t>
            </w:r>
            <w:proofErr w:type="gramEnd"/>
            <w:r w:rsidRPr="00BE4502">
              <w:t>/п</w:t>
            </w:r>
          </w:p>
        </w:tc>
        <w:tc>
          <w:tcPr>
            <w:tcW w:w="3725" w:type="dxa"/>
          </w:tcPr>
          <w:p w:rsidR="0062106D" w:rsidRPr="00BE4502" w:rsidRDefault="0062106D" w:rsidP="00D51603">
            <w:pPr>
              <w:jc w:val="center"/>
            </w:pPr>
            <w:r w:rsidRPr="00BE4502">
              <w:t>Наименование предмета, дисциплина  в соответствии с учебным планом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jc w:val="center"/>
            </w:pPr>
            <w:r w:rsidRPr="00BE4502">
              <w:t>Наименование оборудования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center"/>
            </w:pPr>
            <w:r w:rsidRPr="00BE4502">
              <w:t xml:space="preserve">Фактический адрес </w:t>
            </w:r>
          </w:p>
          <w:p w:rsidR="0062106D" w:rsidRPr="00BE4502" w:rsidRDefault="0062106D" w:rsidP="00D51603">
            <w:pPr>
              <w:jc w:val="center"/>
            </w:pPr>
            <w:r w:rsidRPr="00BE4502">
              <w:t>учебных объектов</w:t>
            </w: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>
            <w:pPr>
              <w:jc w:val="center"/>
            </w:pPr>
            <w:r w:rsidRPr="00BE4502">
              <w:t>1</w:t>
            </w:r>
          </w:p>
        </w:tc>
        <w:tc>
          <w:tcPr>
            <w:tcW w:w="3725" w:type="dxa"/>
          </w:tcPr>
          <w:p w:rsidR="0062106D" w:rsidRPr="00BE4502" w:rsidRDefault="0062106D" w:rsidP="00D51603">
            <w:pPr>
              <w:jc w:val="center"/>
            </w:pPr>
            <w:r w:rsidRPr="00BE4502">
              <w:t>2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jc w:val="center"/>
            </w:pPr>
            <w:r w:rsidRPr="00BE4502">
              <w:t>3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center"/>
            </w:pPr>
            <w:r w:rsidRPr="00BE4502">
              <w:t>4</w:t>
            </w: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>
            <w:pPr>
              <w:rPr>
                <w:b/>
              </w:rPr>
            </w:pPr>
            <w:r w:rsidRPr="00BE4502">
              <w:rPr>
                <w:b/>
              </w:rPr>
              <w:t>Б</w:t>
            </w:r>
            <w:proofErr w:type="gramStart"/>
            <w:r w:rsidRPr="00BE4502">
              <w:rPr>
                <w:b/>
              </w:rPr>
              <w:t>1</w:t>
            </w:r>
            <w:proofErr w:type="gramEnd"/>
          </w:p>
        </w:tc>
        <w:tc>
          <w:tcPr>
            <w:tcW w:w="3725" w:type="dxa"/>
          </w:tcPr>
          <w:p w:rsidR="0062106D" w:rsidRPr="00BE4502" w:rsidRDefault="0062106D" w:rsidP="00D51603">
            <w:pPr>
              <w:rPr>
                <w:b/>
                <w:bCs/>
              </w:rPr>
            </w:pPr>
            <w:r w:rsidRPr="00BE4502">
              <w:rPr>
                <w:b/>
                <w:bCs/>
              </w:rPr>
              <w:t>Блок</w:t>
            </w:r>
            <w:proofErr w:type="gramStart"/>
            <w:r w:rsidRPr="00BE4502">
              <w:rPr>
                <w:b/>
                <w:bCs/>
              </w:rPr>
              <w:t>1</w:t>
            </w:r>
            <w:proofErr w:type="gramEnd"/>
            <w:r w:rsidRPr="00BE4502">
              <w:rPr>
                <w:b/>
                <w:bCs/>
              </w:rPr>
              <w:t xml:space="preserve">  «Дисциплины (модули)»</w:t>
            </w:r>
          </w:p>
        </w:tc>
        <w:tc>
          <w:tcPr>
            <w:tcW w:w="7083" w:type="dxa"/>
            <w:vAlign w:val="center"/>
          </w:tcPr>
          <w:p w:rsidR="0062106D" w:rsidRPr="00BE4502" w:rsidRDefault="0062106D" w:rsidP="00D51603"/>
        </w:tc>
        <w:tc>
          <w:tcPr>
            <w:tcW w:w="2713" w:type="dxa"/>
          </w:tcPr>
          <w:p w:rsidR="0062106D" w:rsidRPr="00BE4502" w:rsidRDefault="0062106D" w:rsidP="00D51603">
            <w:pPr>
              <w:jc w:val="center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>
            <w:r w:rsidRPr="00BE4502">
              <w:t>Б</w:t>
            </w:r>
            <w:proofErr w:type="gramStart"/>
            <w:r w:rsidRPr="00BE4502">
              <w:t>1</w:t>
            </w:r>
            <w:proofErr w:type="gramEnd"/>
            <w:r w:rsidRPr="00BE4502">
              <w:t>.Б1</w:t>
            </w:r>
          </w:p>
        </w:tc>
        <w:tc>
          <w:tcPr>
            <w:tcW w:w="3725" w:type="dxa"/>
          </w:tcPr>
          <w:p w:rsidR="0062106D" w:rsidRPr="00BE4502" w:rsidRDefault="0062106D" w:rsidP="00D51603">
            <w:pPr>
              <w:rPr>
                <w:bCs/>
              </w:rPr>
            </w:pPr>
            <w:r w:rsidRPr="00BE4502">
              <w:rPr>
                <w:bCs/>
              </w:rPr>
              <w:t xml:space="preserve">Иностранный язык </w:t>
            </w:r>
          </w:p>
        </w:tc>
        <w:tc>
          <w:tcPr>
            <w:tcW w:w="7083" w:type="dxa"/>
            <w:vAlign w:val="center"/>
          </w:tcPr>
          <w:p w:rsidR="0062106D" w:rsidRPr="00BE4502" w:rsidRDefault="0062106D" w:rsidP="00D51603">
            <w:proofErr w:type="gramStart"/>
            <w:r w:rsidRPr="00BE4502">
              <w:t>Аудитория 109 мод (практические и семинарские), 132 мод (практические и семинарские).: доска аудиторная, стол и стул преподавательский, столы 2-х местные аудиторные, скамьи 2-х местные, аудиоаппаратура, телевизор, 132 мод (практические и семинарские) - лингвистический кабинет</w:t>
            </w:r>
            <w:proofErr w:type="gramEnd"/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Тимирязева 13а</w:t>
            </w: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>
            <w:r w:rsidRPr="00BE4502">
              <w:t>Б</w:t>
            </w:r>
            <w:proofErr w:type="gramStart"/>
            <w:r w:rsidRPr="00BE4502">
              <w:t>1</w:t>
            </w:r>
            <w:proofErr w:type="gramEnd"/>
            <w:r w:rsidRPr="00BE4502">
              <w:t>.Б2</w:t>
            </w:r>
          </w:p>
        </w:tc>
        <w:tc>
          <w:tcPr>
            <w:tcW w:w="3725" w:type="dxa"/>
          </w:tcPr>
          <w:p w:rsidR="0062106D" w:rsidRPr="00BE4502" w:rsidRDefault="0062106D" w:rsidP="00D51603">
            <w:r w:rsidRPr="00BE4502">
              <w:t xml:space="preserve">История и философия науки </w:t>
            </w:r>
          </w:p>
        </w:tc>
        <w:tc>
          <w:tcPr>
            <w:tcW w:w="7083" w:type="dxa"/>
            <w:vAlign w:val="center"/>
          </w:tcPr>
          <w:p w:rsidR="0062106D" w:rsidRPr="00BE4502" w:rsidRDefault="0062106D" w:rsidP="00D51603">
            <w:pPr>
              <w:jc w:val="both"/>
            </w:pPr>
            <w:r w:rsidRPr="00BE4502"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62106D" w:rsidRPr="00BE4502" w:rsidRDefault="0062106D" w:rsidP="00D51603">
            <w:pPr>
              <w:jc w:val="both"/>
            </w:pPr>
            <w:r w:rsidRPr="00BE4502">
              <w:t>Аудитория 251 (лекции), оборудованная современным мультимедийным оборудованием.</w:t>
            </w:r>
          </w:p>
          <w:p w:rsidR="0062106D" w:rsidRPr="00BE4502" w:rsidRDefault="0062106D" w:rsidP="00D51603">
            <w:r w:rsidRPr="00BE4502">
              <w:t>Комплекс мультимедийных лекционных курсов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Мичурина, д 1</w:t>
            </w: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>
            <w:r w:rsidRPr="00BE4502">
              <w:t>Б</w:t>
            </w:r>
            <w:proofErr w:type="gramStart"/>
            <w:r w:rsidRPr="00BE4502">
              <w:t>1</w:t>
            </w:r>
            <w:proofErr w:type="gramEnd"/>
            <w:r w:rsidRPr="00BE4502">
              <w:t>.В.ОД 1</w:t>
            </w:r>
          </w:p>
        </w:tc>
        <w:tc>
          <w:tcPr>
            <w:tcW w:w="3725" w:type="dxa"/>
          </w:tcPr>
          <w:p w:rsidR="0062106D" w:rsidRPr="00BE4502" w:rsidRDefault="0062106D" w:rsidP="00D51603">
            <w:r w:rsidRPr="00BE4502">
              <w:t>Психология и педагогика высшей школы</w:t>
            </w:r>
          </w:p>
        </w:tc>
        <w:tc>
          <w:tcPr>
            <w:tcW w:w="7083" w:type="dxa"/>
            <w:vAlign w:val="center"/>
          </w:tcPr>
          <w:p w:rsidR="0062106D" w:rsidRPr="00BE4502" w:rsidRDefault="0062106D" w:rsidP="00D51603">
            <w:r w:rsidRPr="00BE4502"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62106D" w:rsidRPr="00BE4502" w:rsidRDefault="0062106D" w:rsidP="00D51603">
            <w:pPr>
              <w:jc w:val="both"/>
            </w:pPr>
            <w:r w:rsidRPr="00BE4502">
              <w:t>Аудитория 251 (лекции), оборудованная современным мультимедийным оборудованием.</w:t>
            </w:r>
          </w:p>
          <w:p w:rsidR="0062106D" w:rsidRPr="00BE4502" w:rsidRDefault="0062106D" w:rsidP="00D51603">
            <w:r w:rsidRPr="00BE4502">
              <w:t>Комплекс мультимедийных лекционных курсов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Мичурина, д 1</w:t>
            </w: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  <w:vAlign w:val="center"/>
          </w:tcPr>
          <w:p w:rsidR="0062106D" w:rsidRPr="00BE4502" w:rsidRDefault="0062106D" w:rsidP="00D51603">
            <w:pPr>
              <w:autoSpaceDE w:val="0"/>
              <w:autoSpaceDN w:val="0"/>
              <w:adjustRightInd w:val="0"/>
            </w:pPr>
            <w:r w:rsidRPr="00BE4502">
              <w:t>Современные информационные технологии в зоотехнии и ветеринарии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jc w:val="both"/>
            </w:pPr>
            <w:r w:rsidRPr="00BE4502">
              <w:rPr>
                <w:bCs/>
              </w:rPr>
              <w:t>Аудитории 300, 301(практические), 326 (лекции)</w:t>
            </w:r>
            <w:r w:rsidRPr="00BE4502">
              <w:t xml:space="preserve"> </w:t>
            </w:r>
            <w:proofErr w:type="gramStart"/>
            <w:r w:rsidRPr="00BE4502">
              <w:t>оборудована</w:t>
            </w:r>
            <w:proofErr w:type="gramEnd"/>
            <w:r w:rsidRPr="00BE4502">
              <w:t xml:space="preserve"> современной мультимедийной  техникой,</w:t>
            </w:r>
          </w:p>
          <w:p w:rsidR="0062106D" w:rsidRPr="00BE4502" w:rsidRDefault="0062106D" w:rsidP="00D51603">
            <w:pPr>
              <w:keepNext/>
              <w:jc w:val="both"/>
              <w:outlineLvl w:val="0"/>
            </w:pPr>
            <w:r w:rsidRPr="00BE4502">
              <w:rPr>
                <w:bCs/>
              </w:rPr>
              <w:t xml:space="preserve">доска аудиторная, стол и стул преподавательский, столы 2-х местные аудиторные, скамьи 2-х местные, стулья. Компьютерный класс 16 </w:t>
            </w:r>
            <w:proofErr w:type="spellStart"/>
            <w:r w:rsidRPr="00BE4502">
              <w:rPr>
                <w:bCs/>
              </w:rPr>
              <w:t>зоот</w:t>
            </w:r>
            <w:proofErr w:type="spellEnd"/>
            <w:r w:rsidRPr="00BE4502">
              <w:rPr>
                <w:bCs/>
              </w:rPr>
              <w:t xml:space="preserve">. 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  <w:vAlign w:val="center"/>
          </w:tcPr>
          <w:p w:rsidR="0062106D" w:rsidRPr="00BE4502" w:rsidRDefault="0062106D" w:rsidP="00D51603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  <w:r w:rsidRPr="00BE4502">
              <w:rPr>
                <w:rFonts w:eastAsia="HiddenHorzOCR"/>
                <w:spacing w:val="-2"/>
              </w:rPr>
              <w:t xml:space="preserve">Теория и организация научных </w:t>
            </w:r>
            <w:r w:rsidRPr="00BE4502">
              <w:rPr>
                <w:rFonts w:eastAsia="HiddenHorzOCR"/>
                <w:spacing w:val="-2"/>
              </w:rPr>
              <w:lastRenderedPageBreak/>
              <w:t>исследований в ветеринарии и зоотехнии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keepNext/>
              <w:jc w:val="both"/>
              <w:outlineLvl w:val="0"/>
            </w:pPr>
            <w:proofErr w:type="gramStart"/>
            <w:r w:rsidRPr="00BE4502">
              <w:rPr>
                <w:bCs/>
              </w:rPr>
              <w:lastRenderedPageBreak/>
              <w:t>Аудитории: 201</w:t>
            </w:r>
            <w:r>
              <w:rPr>
                <w:bCs/>
              </w:rPr>
              <w:t>(практические),</w:t>
            </w:r>
            <w:r w:rsidRPr="00BE4502">
              <w:rPr>
                <w:bCs/>
              </w:rPr>
              <w:t>, 212</w:t>
            </w:r>
            <w:r>
              <w:rPr>
                <w:bCs/>
              </w:rPr>
              <w:t>(практические),</w:t>
            </w:r>
            <w:r w:rsidRPr="00BE450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408(практические), 410 (практические), </w:t>
            </w:r>
            <w:r w:rsidRPr="00BE4502">
              <w:rPr>
                <w:bCs/>
              </w:rPr>
              <w:t>313</w:t>
            </w:r>
            <w:r>
              <w:rPr>
                <w:bCs/>
              </w:rPr>
              <w:t>(практические),</w:t>
            </w:r>
            <w:r w:rsidRPr="00BE4502">
              <w:rPr>
                <w:bCs/>
              </w:rPr>
              <w:t>, 315</w:t>
            </w:r>
            <w:r>
              <w:rPr>
                <w:bCs/>
              </w:rPr>
              <w:t xml:space="preserve">(практические), </w:t>
            </w:r>
            <w:r w:rsidRPr="00BE4502">
              <w:rPr>
                <w:bCs/>
              </w:rPr>
              <w:t xml:space="preserve"> доска аудиторная, стол и стул преподавательский, столы 2-х местные аудиторные, скамьи 2-х местные, стулья</w:t>
            </w:r>
            <w:proofErr w:type="gramEnd"/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lastRenderedPageBreak/>
              <w:t xml:space="preserve">394087, г. Воронеж, ул. </w:t>
            </w:r>
            <w:r w:rsidRPr="00BE4502">
              <w:lastRenderedPageBreak/>
              <w:t>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  <w:vAlign w:val="center"/>
          </w:tcPr>
          <w:p w:rsidR="0062106D" w:rsidRPr="00BE4502" w:rsidRDefault="0062106D" w:rsidP="00D51603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  <w:r w:rsidRPr="00BE4502">
              <w:rPr>
                <w:rFonts w:eastAsia="HiddenHorzOCR"/>
                <w:spacing w:val="-2"/>
              </w:rPr>
              <w:t>Ветеринарное акушерство и биотехника репродукции животных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shd w:val="clear" w:color="auto" w:fill="FFFFFF"/>
              <w:tabs>
                <w:tab w:val="left" w:pos="1128"/>
              </w:tabs>
              <w:jc w:val="both"/>
              <w:rPr>
                <w:spacing w:val="-10"/>
              </w:rPr>
            </w:pPr>
            <w:proofErr w:type="gramStart"/>
            <w:r w:rsidRPr="00BE4502">
              <w:rPr>
                <w:bCs/>
              </w:rPr>
              <w:t xml:space="preserve">Аудитории 218 (лекции) </w:t>
            </w:r>
            <w:r w:rsidRPr="00BE4502">
              <w:t xml:space="preserve">оборудована современной мультимедийной  техникой, </w:t>
            </w:r>
            <w:r w:rsidRPr="00BE4502">
              <w:rPr>
                <w:bCs/>
              </w:rPr>
              <w:t xml:space="preserve"> 147(практические), 129(практические), 141(практические), 164 (практические доска аудиторная, стол и стул преподавательский, столы 2-х местные аудиторные, скамьи 2-х местные стулья, станки для фиксации животных, животные вивария </w:t>
            </w:r>
            <w:proofErr w:type="spellStart"/>
            <w:r w:rsidRPr="00BE4502">
              <w:rPr>
                <w:bCs/>
              </w:rPr>
              <w:t>ФВМиТЖ</w:t>
            </w:r>
            <w:proofErr w:type="spellEnd"/>
            <w:r w:rsidRPr="00BE4502">
              <w:rPr>
                <w:bCs/>
              </w:rPr>
              <w:t>.</w:t>
            </w:r>
            <w:proofErr w:type="gramEnd"/>
            <w:r w:rsidRPr="00BE4502">
              <w:rPr>
                <w:bCs/>
              </w:rPr>
              <w:t xml:space="preserve">  </w:t>
            </w:r>
            <w:proofErr w:type="gramStart"/>
            <w:r w:rsidRPr="00BE4502">
              <w:rPr>
                <w:bCs/>
              </w:rPr>
              <w:t>Центрифуги, микроскопы,  водяные бани, термостат, дистиллятор, сушильный шкаф, компьютер, ФЭК, холодильники.</w:t>
            </w:r>
            <w:proofErr w:type="gramEnd"/>
            <w:r w:rsidRPr="00BE4502">
              <w:rPr>
                <w:bCs/>
              </w:rPr>
              <w:t xml:space="preserve"> Коллекция микропрепаратов из различных отделов половых органов. Таблицы и рисунки по темам занятий. </w:t>
            </w:r>
            <w:r w:rsidRPr="00BE4502">
              <w:t>Влагалищные зеркала для коров, телок, овец, кобыл.</w:t>
            </w:r>
          </w:p>
          <w:p w:rsidR="0062106D" w:rsidRPr="00BE4502" w:rsidRDefault="0062106D" w:rsidP="00D51603">
            <w:pPr>
              <w:keepNext/>
              <w:jc w:val="both"/>
              <w:outlineLvl w:val="0"/>
              <w:rPr>
                <w:bCs/>
              </w:rPr>
            </w:pPr>
            <w:r w:rsidRPr="00BE4502">
              <w:rPr>
                <w:bCs/>
                <w:szCs w:val="28"/>
              </w:rPr>
              <w:t xml:space="preserve">Инструменты для искусственного осеменения коров, овец, свиней и </w:t>
            </w:r>
            <w:r w:rsidRPr="00BE4502">
              <w:rPr>
                <w:bCs/>
                <w:spacing w:val="-3"/>
                <w:szCs w:val="28"/>
              </w:rPr>
              <w:t xml:space="preserve">кобыл. </w:t>
            </w:r>
            <w:r w:rsidRPr="00BE4502">
              <w:rPr>
                <w:bCs/>
                <w:szCs w:val="28"/>
              </w:rPr>
              <w:t>Набор инструментов для трансплантации эмбрионов крупного рога</w:t>
            </w:r>
            <w:r w:rsidRPr="00BE4502">
              <w:rPr>
                <w:bCs/>
                <w:spacing w:val="-1"/>
                <w:szCs w:val="28"/>
              </w:rPr>
              <w:t>того скота. Формы отчетов по воспроизводству  животных.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  <w:vAlign w:val="center"/>
          </w:tcPr>
          <w:p w:rsidR="0062106D" w:rsidRPr="00BE4502" w:rsidRDefault="0062106D" w:rsidP="00D51603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  <w:r w:rsidRPr="00BE4502">
              <w:rPr>
                <w:rFonts w:eastAsia="HiddenHorzOCR"/>
                <w:spacing w:val="-2"/>
              </w:rPr>
              <w:t>Гинекология и андрология животных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keepNext/>
              <w:jc w:val="both"/>
              <w:outlineLvl w:val="0"/>
            </w:pPr>
            <w:proofErr w:type="gramStart"/>
            <w:r w:rsidRPr="00BE4502">
              <w:rPr>
                <w:bCs/>
              </w:rPr>
              <w:t xml:space="preserve">Аудитории 218 (лекции) </w:t>
            </w:r>
            <w:r w:rsidRPr="00BE4502">
              <w:t xml:space="preserve">оборудована современной мультимедийной  техникой, </w:t>
            </w:r>
            <w:r w:rsidRPr="00BE4502">
              <w:rPr>
                <w:bCs/>
              </w:rPr>
              <w:t xml:space="preserve"> 147(практические), 129(практические), 141(практические), 164 (практические) </w:t>
            </w:r>
            <w:r w:rsidRPr="00BE4502">
              <w:rPr>
                <w:szCs w:val="28"/>
              </w:rPr>
              <w:t>доска аудиторная, стол и стул преподавательский, столы 2-х местные аудиторные, скамьи 2-х местные стулья.</w:t>
            </w:r>
            <w:proofErr w:type="gramEnd"/>
            <w:r w:rsidRPr="00BE4502">
              <w:rPr>
                <w:szCs w:val="28"/>
              </w:rPr>
              <w:t xml:space="preserve"> Станки для фиксации животных, животные вивария </w:t>
            </w:r>
            <w:proofErr w:type="spellStart"/>
            <w:r w:rsidRPr="00BE4502">
              <w:rPr>
                <w:szCs w:val="28"/>
              </w:rPr>
              <w:t>ФВМиТЖ</w:t>
            </w:r>
            <w:proofErr w:type="spellEnd"/>
            <w:r w:rsidRPr="00BE4502">
              <w:rPr>
                <w:szCs w:val="28"/>
              </w:rPr>
              <w:t xml:space="preserve">.  </w:t>
            </w:r>
            <w:proofErr w:type="gramStart"/>
            <w:r w:rsidRPr="00BE4502">
              <w:rPr>
                <w:szCs w:val="28"/>
              </w:rPr>
              <w:t>Центрифуги, микроскопы,  водяные бани, термостат, дистиллятор, сушильный шкаф, компьютер, ФЭК, холодильники.</w:t>
            </w:r>
            <w:proofErr w:type="gramEnd"/>
            <w:r w:rsidRPr="00BE4502">
              <w:rPr>
                <w:szCs w:val="28"/>
              </w:rPr>
              <w:t xml:space="preserve"> Коллекция микропрепаратов из различных отделов половых органов.</w:t>
            </w:r>
            <w:r w:rsidRPr="00BE4502">
              <w:rPr>
                <w:spacing w:val="1"/>
                <w:szCs w:val="28"/>
              </w:rPr>
              <w:t xml:space="preserve"> Набор инструментов для </w:t>
            </w:r>
            <w:proofErr w:type="spellStart"/>
            <w:r w:rsidRPr="00BE4502">
              <w:rPr>
                <w:spacing w:val="1"/>
                <w:szCs w:val="28"/>
              </w:rPr>
              <w:t>акушерско</w:t>
            </w:r>
            <w:proofErr w:type="spellEnd"/>
            <w:r w:rsidRPr="00BE4502">
              <w:rPr>
                <w:spacing w:val="1"/>
                <w:szCs w:val="28"/>
              </w:rPr>
              <w:t xml:space="preserve"> - гинекологического  исследования ж</w:t>
            </w:r>
            <w:r w:rsidRPr="00BE4502">
              <w:rPr>
                <w:szCs w:val="28"/>
              </w:rPr>
              <w:t xml:space="preserve">ивотных. Музейные макропрепараты. Таблицы и рисунки по темам занятий. 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  <w:vAlign w:val="center"/>
          </w:tcPr>
          <w:p w:rsidR="0062106D" w:rsidRPr="00BE4502" w:rsidRDefault="0062106D" w:rsidP="00D51603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  <w:r w:rsidRPr="00BE4502">
              <w:rPr>
                <w:rFonts w:eastAsia="HiddenHorzOCR"/>
                <w:spacing w:val="-2"/>
              </w:rPr>
              <w:t xml:space="preserve">Биотехнологические подходи к регулированию </w:t>
            </w:r>
            <w:r w:rsidRPr="00BE4502">
              <w:rPr>
                <w:rFonts w:eastAsia="HiddenHorzOCR"/>
                <w:spacing w:val="-2"/>
              </w:rPr>
              <w:lastRenderedPageBreak/>
              <w:t>воспроизводительной функции животных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keepNext/>
              <w:jc w:val="both"/>
              <w:outlineLvl w:val="0"/>
            </w:pPr>
            <w:proofErr w:type="gramStart"/>
            <w:r w:rsidRPr="00BE4502">
              <w:rPr>
                <w:bCs/>
              </w:rPr>
              <w:lastRenderedPageBreak/>
              <w:t xml:space="preserve">Аудитории 218 (лекции) </w:t>
            </w:r>
            <w:r w:rsidRPr="00BE4502">
              <w:t xml:space="preserve">оборудована современной мультимедийной  техникой, </w:t>
            </w:r>
            <w:r w:rsidRPr="00BE4502">
              <w:rPr>
                <w:bCs/>
              </w:rPr>
              <w:t xml:space="preserve"> 147(практические), </w:t>
            </w:r>
            <w:r w:rsidRPr="00BE4502">
              <w:rPr>
                <w:bCs/>
              </w:rPr>
              <w:lastRenderedPageBreak/>
              <w:t>129(практические), 141(практические), 164 (практические</w:t>
            </w:r>
            <w:r w:rsidRPr="00BE4502">
              <w:t xml:space="preserve"> доска</w:t>
            </w:r>
            <w:r w:rsidRPr="00BE4502">
              <w:rPr>
                <w:szCs w:val="28"/>
              </w:rPr>
              <w:t xml:space="preserve"> аудиторная, стол и стул преподавательский, столы 2-х местные аудиторные, скамьи 2-х местные стулья.</w:t>
            </w:r>
            <w:proofErr w:type="gramEnd"/>
            <w:r w:rsidRPr="00BE4502">
              <w:rPr>
                <w:szCs w:val="28"/>
              </w:rPr>
              <w:t xml:space="preserve"> Станки для фиксации животных, животные вивария </w:t>
            </w:r>
            <w:proofErr w:type="spellStart"/>
            <w:r w:rsidRPr="00BE4502">
              <w:rPr>
                <w:szCs w:val="28"/>
              </w:rPr>
              <w:t>ФВМиТЖ</w:t>
            </w:r>
            <w:proofErr w:type="spellEnd"/>
            <w:r w:rsidRPr="00BE4502">
              <w:rPr>
                <w:szCs w:val="28"/>
              </w:rPr>
              <w:t xml:space="preserve">.  </w:t>
            </w:r>
            <w:proofErr w:type="gramStart"/>
            <w:r w:rsidRPr="00BE4502">
              <w:rPr>
                <w:szCs w:val="28"/>
              </w:rPr>
              <w:t>Центрифуги, микроскопы,  водяные бани, термостат, дистиллятор, сушильный шкаф, компьютер, ФЭК, холодильники.</w:t>
            </w:r>
            <w:proofErr w:type="gramEnd"/>
            <w:r w:rsidRPr="00BE4502">
              <w:rPr>
                <w:szCs w:val="28"/>
              </w:rPr>
              <w:t xml:space="preserve"> Оборудование и реактивы для диагностики клинически выраженного </w:t>
            </w:r>
            <w:r w:rsidRPr="00BE4502">
              <w:rPr>
                <w:spacing w:val="-1"/>
                <w:szCs w:val="28"/>
              </w:rPr>
              <w:t xml:space="preserve">и скрытого мастита. Молочные катетеры. </w:t>
            </w:r>
            <w:r w:rsidRPr="00BE4502">
              <w:rPr>
                <w:szCs w:val="28"/>
              </w:rPr>
              <w:t>Оборудование и лекарственные препараты для лечения мастита.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lastRenderedPageBreak/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  <w:vAlign w:val="center"/>
          </w:tcPr>
          <w:p w:rsidR="0062106D" w:rsidRPr="00BE4502" w:rsidRDefault="0062106D" w:rsidP="00D51603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  <w:r w:rsidRPr="00BE4502">
              <w:rPr>
                <w:rFonts w:eastAsia="HiddenHorzOCR"/>
                <w:spacing w:val="-2"/>
              </w:rPr>
              <w:t>Методы исследования в ветеринарном акушерстве и биотехника репродукции животных</w:t>
            </w:r>
          </w:p>
        </w:tc>
        <w:tc>
          <w:tcPr>
            <w:tcW w:w="7083" w:type="dxa"/>
          </w:tcPr>
          <w:p w:rsidR="0062106D" w:rsidRPr="00BE4502" w:rsidRDefault="0062106D" w:rsidP="00D51603">
            <w:pPr>
              <w:keepNext/>
              <w:jc w:val="both"/>
              <w:outlineLvl w:val="0"/>
            </w:pPr>
            <w:proofErr w:type="gramStart"/>
            <w:r w:rsidRPr="00BE4502">
              <w:rPr>
                <w:bCs/>
              </w:rPr>
              <w:t xml:space="preserve">Аудитории 218 (лекции) </w:t>
            </w:r>
            <w:r w:rsidRPr="00BE4502">
              <w:t xml:space="preserve">оборудована современной мультимедийной  техникой, </w:t>
            </w:r>
            <w:r w:rsidRPr="00BE4502">
              <w:rPr>
                <w:bCs/>
              </w:rPr>
              <w:t xml:space="preserve"> 147(практические), 129(практические), 141(практические), 164 (практические</w:t>
            </w:r>
            <w:r w:rsidRPr="00BE4502">
              <w:rPr>
                <w:szCs w:val="28"/>
              </w:rPr>
              <w:t xml:space="preserve"> доска аудиторная, стол и стул преподавательский, столы 2-х местные аудиторные, скамьи 2-х местные стулья.</w:t>
            </w:r>
            <w:proofErr w:type="gramEnd"/>
            <w:r w:rsidRPr="00BE4502">
              <w:rPr>
                <w:szCs w:val="28"/>
              </w:rPr>
              <w:t xml:space="preserve"> Станки для фиксации животных, животные вивария </w:t>
            </w:r>
            <w:proofErr w:type="spellStart"/>
            <w:r w:rsidRPr="00BE4502">
              <w:rPr>
                <w:szCs w:val="28"/>
              </w:rPr>
              <w:t>ФВМиТЖ</w:t>
            </w:r>
            <w:proofErr w:type="spellEnd"/>
            <w:r w:rsidRPr="00BE4502">
              <w:rPr>
                <w:szCs w:val="28"/>
              </w:rPr>
              <w:t xml:space="preserve">.  </w:t>
            </w:r>
            <w:proofErr w:type="gramStart"/>
            <w:r w:rsidRPr="00BE4502">
              <w:rPr>
                <w:szCs w:val="28"/>
              </w:rPr>
              <w:t>Центрифуги, микроскопы,  водяные бани, термостат, дистиллятор, сушильный шкаф, компьютер, ФЭК, холодильники.</w:t>
            </w:r>
            <w:proofErr w:type="gramEnd"/>
            <w:r w:rsidRPr="00BE4502">
              <w:rPr>
                <w:szCs w:val="28"/>
              </w:rPr>
              <w:t xml:space="preserve"> Коллекция микропрепаратов из различных отделов половых органов.</w:t>
            </w:r>
            <w:r w:rsidRPr="00BE4502">
              <w:rPr>
                <w:spacing w:val="1"/>
                <w:szCs w:val="28"/>
              </w:rPr>
              <w:t xml:space="preserve"> Набор инструментов для </w:t>
            </w:r>
            <w:proofErr w:type="spellStart"/>
            <w:r w:rsidRPr="00BE4502">
              <w:rPr>
                <w:spacing w:val="1"/>
                <w:szCs w:val="28"/>
              </w:rPr>
              <w:t>акушерско</w:t>
            </w:r>
            <w:proofErr w:type="spellEnd"/>
            <w:r w:rsidRPr="00BE4502">
              <w:rPr>
                <w:spacing w:val="1"/>
                <w:szCs w:val="28"/>
              </w:rPr>
              <w:t xml:space="preserve"> - гинекологического  исследования ж</w:t>
            </w:r>
            <w:r w:rsidRPr="00BE4502">
              <w:rPr>
                <w:szCs w:val="28"/>
              </w:rPr>
              <w:t xml:space="preserve">ивотных. Музейные макропрепараты. Таблицы и рисунки по темам занятий. 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  <w:vAlign w:val="center"/>
          </w:tcPr>
          <w:p w:rsidR="0062106D" w:rsidRPr="00BE4502" w:rsidRDefault="0062106D" w:rsidP="00D51603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  <w:r w:rsidRPr="00BE4502">
              <w:rPr>
                <w:rFonts w:eastAsia="HiddenHorzOCR"/>
                <w:spacing w:val="-2"/>
              </w:rPr>
              <w:t>Ветеринарная маммалогия</w:t>
            </w:r>
          </w:p>
        </w:tc>
        <w:tc>
          <w:tcPr>
            <w:tcW w:w="7083" w:type="dxa"/>
          </w:tcPr>
          <w:p w:rsidR="0062106D" w:rsidRPr="00BE4502" w:rsidRDefault="0062106D" w:rsidP="00D51603">
            <w:r w:rsidRPr="00BE4502">
              <w:rPr>
                <w:bCs/>
              </w:rPr>
              <w:t xml:space="preserve">Аудитории 218 (лекции) </w:t>
            </w:r>
            <w:r w:rsidRPr="00BE4502">
              <w:t xml:space="preserve">оборудована современной мультимедийной  техникой, </w:t>
            </w:r>
            <w:r w:rsidRPr="00BE4502">
              <w:rPr>
                <w:bCs/>
              </w:rPr>
              <w:t xml:space="preserve"> 147(практические), 129(практические), 141(практические), 164 (практические</w:t>
            </w:r>
            <w:r w:rsidRPr="00BE4502">
              <w:t xml:space="preserve"> </w:t>
            </w:r>
            <w:proofErr w:type="gramStart"/>
            <w:r w:rsidRPr="00371538">
              <w:t>)</w:t>
            </w:r>
            <w:r w:rsidRPr="00BE4502">
              <w:t>д</w:t>
            </w:r>
            <w:proofErr w:type="gramEnd"/>
            <w:r w:rsidRPr="00BE4502">
              <w:t xml:space="preserve">оска аудиторная, стол и стул преподавательский, столы 2-х местные аудиторные, скамьи 2-х местные стулья. Станки для фиксации животных, животные вивария </w:t>
            </w:r>
            <w:proofErr w:type="spellStart"/>
            <w:r w:rsidRPr="00BE4502">
              <w:t>ФВМиТЖ</w:t>
            </w:r>
            <w:proofErr w:type="spellEnd"/>
            <w:r w:rsidRPr="00BE4502">
              <w:t xml:space="preserve">.  </w:t>
            </w:r>
            <w:proofErr w:type="gramStart"/>
            <w:r w:rsidRPr="00BE4502">
              <w:t>Центрифуги, микроскопы,  водяные бани, термостат, дистиллятор, сушильный шкаф, компьютер, ФЭК, холодильники.</w:t>
            </w:r>
            <w:proofErr w:type="gramEnd"/>
            <w:r w:rsidRPr="00BE4502">
              <w:t xml:space="preserve"> Оборудование и реактивы для диагностики клинически выраженного </w:t>
            </w:r>
            <w:r w:rsidRPr="00BE4502">
              <w:rPr>
                <w:spacing w:val="-1"/>
              </w:rPr>
              <w:t xml:space="preserve">и скрытого мастита. Молочные катетеры. </w:t>
            </w:r>
            <w:r w:rsidRPr="00BE4502">
              <w:t>Оборудование и лекарственные препараты для лечения мастита.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</w:tcPr>
          <w:p w:rsidR="0062106D" w:rsidRPr="00BE4502" w:rsidRDefault="0062106D" w:rsidP="00D51603">
            <w:pPr>
              <w:rPr>
                <w:bCs/>
              </w:rPr>
            </w:pPr>
            <w:r w:rsidRPr="00BE4502">
              <w:rPr>
                <w:bCs/>
              </w:rPr>
              <w:t xml:space="preserve">Помещения для хранения и </w:t>
            </w:r>
            <w:r w:rsidRPr="00BE4502">
              <w:rPr>
                <w:bCs/>
              </w:rPr>
              <w:lastRenderedPageBreak/>
              <w:t>профилактического обслуживания оборудования</w:t>
            </w:r>
          </w:p>
        </w:tc>
        <w:tc>
          <w:tcPr>
            <w:tcW w:w="7083" w:type="dxa"/>
          </w:tcPr>
          <w:p w:rsidR="0062106D" w:rsidRPr="00BE4502" w:rsidRDefault="0062106D" w:rsidP="00D51603">
            <w:r w:rsidRPr="00BE4502">
              <w:lastRenderedPageBreak/>
              <w:t xml:space="preserve">115а, 117, 118 – аудитории для профилактического обслуживания </w:t>
            </w:r>
            <w:r w:rsidRPr="00BE4502">
              <w:lastRenderedPageBreak/>
              <w:t>и ремонта оборудования; 127, 146, 314 – аудитории для хранения и профилактического обслуживания оборудования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lastRenderedPageBreak/>
              <w:t xml:space="preserve">394087, г. Воронеж, ул. </w:t>
            </w:r>
            <w:r w:rsidRPr="00BE4502">
              <w:lastRenderedPageBreak/>
              <w:t>Мичурина, д 1</w:t>
            </w:r>
          </w:p>
          <w:p w:rsidR="0062106D" w:rsidRPr="00BE4502" w:rsidRDefault="0062106D" w:rsidP="00D51603">
            <w:pPr>
              <w:jc w:val="both"/>
            </w:pPr>
            <w:r w:rsidRPr="00BE4502"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  <w:tr w:rsidR="0062106D" w:rsidRPr="00BE4502" w:rsidTr="00D51603">
        <w:tc>
          <w:tcPr>
            <w:tcW w:w="1378" w:type="dxa"/>
          </w:tcPr>
          <w:p w:rsidR="0062106D" w:rsidRPr="00BE4502" w:rsidRDefault="0062106D" w:rsidP="00D51603"/>
        </w:tc>
        <w:tc>
          <w:tcPr>
            <w:tcW w:w="3725" w:type="dxa"/>
          </w:tcPr>
          <w:p w:rsidR="0062106D" w:rsidRPr="00BE4502" w:rsidRDefault="0062106D" w:rsidP="00D51603">
            <w:pPr>
              <w:rPr>
                <w:bCs/>
              </w:rPr>
            </w:pPr>
            <w:r w:rsidRPr="00BE4502">
              <w:rPr>
                <w:bCs/>
              </w:rPr>
              <w:t>Помещения для самостоятельной работы и консультаций</w:t>
            </w:r>
          </w:p>
        </w:tc>
        <w:tc>
          <w:tcPr>
            <w:tcW w:w="7083" w:type="dxa"/>
            <w:vAlign w:val="center"/>
          </w:tcPr>
          <w:p w:rsidR="0062106D" w:rsidRPr="00BE4502" w:rsidRDefault="0062106D" w:rsidP="00D51603">
            <w:r w:rsidRPr="00BE4502">
              <w:rPr>
                <w:bCs/>
              </w:rPr>
              <w:t>16, 18  (</w:t>
            </w:r>
            <w:proofErr w:type="spellStart"/>
            <w:r w:rsidRPr="00BE4502">
              <w:rPr>
                <w:bCs/>
              </w:rPr>
              <w:t>зоотомикум</w:t>
            </w:r>
            <w:proofErr w:type="spellEnd"/>
            <w:r w:rsidRPr="00BE4502">
              <w:rPr>
                <w:bCs/>
              </w:rPr>
              <w:t>)</w:t>
            </w:r>
            <w:r w:rsidRPr="00BE4502">
              <w:t xml:space="preserve">,  223 (библиотека </w:t>
            </w:r>
            <w:proofErr w:type="gramStart"/>
            <w:r w:rsidRPr="00BE4502">
              <w:t>-н</w:t>
            </w:r>
            <w:proofErr w:type="gramEnd"/>
            <w:r w:rsidRPr="00BE4502">
              <w:t xml:space="preserve">аучный отдел) аудитории, </w:t>
            </w:r>
            <w:r w:rsidRPr="00BE4502">
              <w:rPr>
                <w:bCs/>
              </w:rPr>
              <w:t>оснащенные компьютерной техникой с подключением к сети «Интернет»</w:t>
            </w:r>
          </w:p>
        </w:tc>
        <w:tc>
          <w:tcPr>
            <w:tcW w:w="2713" w:type="dxa"/>
          </w:tcPr>
          <w:p w:rsidR="0062106D" w:rsidRPr="00BE4502" w:rsidRDefault="0062106D" w:rsidP="00D51603">
            <w:pPr>
              <w:jc w:val="both"/>
            </w:pPr>
            <w:r w:rsidRPr="00BE4502">
              <w:t>394087, г. Воронеж, ул. Ломоносова 114 б</w:t>
            </w:r>
          </w:p>
          <w:p w:rsidR="0062106D" w:rsidRPr="00BE4502" w:rsidRDefault="0062106D" w:rsidP="00D51603">
            <w:pPr>
              <w:jc w:val="both"/>
            </w:pPr>
          </w:p>
        </w:tc>
      </w:tr>
    </w:tbl>
    <w:p w:rsidR="00565D53" w:rsidRDefault="00565D53" w:rsidP="0062106D">
      <w:bookmarkStart w:id="0" w:name="_GoBack"/>
      <w:bookmarkEnd w:id="0"/>
    </w:p>
    <w:sectPr w:rsidR="00565D53" w:rsidSect="00621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6D"/>
    <w:rsid w:val="00565D53"/>
    <w:rsid w:val="0062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777E-6B02-408D-B6D4-770B8D0C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Company>ФГОУ ВПО Воронежский ГАУ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2016-04-04T05:41:00Z</dcterms:created>
  <dcterms:modified xsi:type="dcterms:W3CDTF">2016-04-04T05:42:00Z</dcterms:modified>
</cp:coreProperties>
</file>