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78" w:rsidRPr="00972378" w:rsidRDefault="00972378" w:rsidP="0097237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</w:pPr>
      <w:bookmarkStart w:id="0" w:name="_Toc442948398"/>
      <w:r w:rsidRPr="00972378">
        <w:rPr>
          <w:rFonts w:ascii="Times New Roman" w:eastAsia="Calibri" w:hAnsi="Times New Roman" w:cs="Times New Roman"/>
          <w:b/>
          <w:sz w:val="24"/>
          <w:szCs w:val="24"/>
        </w:rPr>
        <w:t>ПРИЛОЖЕНИЕ 7</w:t>
      </w:r>
      <w:bookmarkStart w:id="1" w:name="_Toc442948399"/>
      <w:bookmarkEnd w:id="0"/>
      <w:r w:rsidRPr="009723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23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МАТРИЦА КОМПЕТЕНЦИЙ</w:t>
      </w:r>
      <w:bookmarkEnd w:id="1"/>
      <w:r w:rsidRPr="009723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972378">
        <w:rPr>
          <w:rFonts w:ascii="Times New Roman" w:hAnsi="Times New Roman" w:cs="Times New Roman"/>
          <w:b/>
          <w:sz w:val="24"/>
          <w:szCs w:val="24"/>
        </w:rPr>
        <w:t>НАПРАВЛЕНИЕ 35.06.04.ТЕХНОЛОГИИ, СРЕДСТВА МЕХАНИЗАЦИИ И ЭНЕРГЕТИЧЕСКОЕ ОБОРУДОВАНИЕ В СЕЛЬСКОМ, ЛЕСНОМ И РЫБНОМ ХОЗЯЙСТВЕ</w:t>
      </w:r>
      <w:r w:rsidRPr="0097237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9723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НАПРАВЛЕННОСТЬ </w:t>
      </w:r>
      <w:r w:rsidRPr="00972378">
        <w:rPr>
          <w:rFonts w:ascii="Times New Roman" w:hAnsi="Times New Roman" w:cs="Times New Roman"/>
          <w:b/>
          <w:bCs/>
          <w:sz w:val="24"/>
          <w:szCs w:val="24"/>
        </w:rPr>
        <w:t>- ТЕХНОЛОГИИ И СРЕДСТВА ТЕХНИЧЕСКОГО ОБСЛУЖИВАНИЯ В СЕЛЬСКОМ ХОЗЯЙСТВЕ</w:t>
      </w:r>
    </w:p>
    <w:p w:rsidR="00972378" w:rsidRPr="00972378" w:rsidRDefault="00972378" w:rsidP="00972378">
      <w:pPr>
        <w:suppressAutoHyphens/>
        <w:spacing w:after="0" w:line="23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zh-CN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552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72378" w:rsidRPr="00972378" w:rsidTr="00E05794">
        <w:trPr>
          <w:trHeight w:val="738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Наименование предмета, дисциплина  в соответствии с учебным планом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Универсальные компетенции </w:t>
            </w:r>
          </w:p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sz w:val="18"/>
                <w:szCs w:val="18"/>
              </w:rPr>
              <w:t>(УК)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72378">
              <w:rPr>
                <w:rFonts w:ascii="Times New Roman" w:eastAsia="Calibri" w:hAnsi="Times New Roman" w:cs="Times New Roman"/>
                <w:sz w:val="18"/>
                <w:szCs w:val="18"/>
              </w:rPr>
              <w:t>Общепрофес-сиональные</w:t>
            </w:r>
            <w:proofErr w:type="spellEnd"/>
            <w:r w:rsidRPr="009723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компетенции </w:t>
            </w:r>
            <w:proofErr w:type="gramStart"/>
            <w:r w:rsidRPr="009723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72378">
              <w:rPr>
                <w:rFonts w:ascii="Times New Roman" w:eastAsia="Calibri" w:hAnsi="Times New Roman" w:cs="Times New Roman"/>
                <w:sz w:val="18"/>
                <w:szCs w:val="18"/>
              </w:rPr>
              <w:t>ОПК)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Профессиональные компетенции (ПК)</w:t>
            </w:r>
          </w:p>
        </w:tc>
      </w:tr>
      <w:tr w:rsidR="00972378" w:rsidRPr="00972378" w:rsidTr="00E05794"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Блок 1. «Дисциплины (модули)»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.Б.1.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.Б.2.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История и философия науки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.В.ОД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Обязательные дисциплины: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.В.ОД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Психология и педагогика высшей школы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.В.ОД.2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Технологии и средства механизации сельского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.В.ОД.3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Технологии и средства технического обслуживания в сельском хозяйстве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.В.ОД.4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Конструкции и рабочие процессы сельскохозяйственных машин и оборудования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.В.ОД.5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Методы исследований и испытания сельскохозяйственной техники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.В.ДВ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Дисциплины по выбору</w:t>
            </w:r>
            <w:proofErr w:type="gram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.В.ДВ.1.1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Основы трибологии и </w:t>
            </w:r>
            <w:proofErr w:type="spell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триботехники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.В.ДВ.1.2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EC6F9A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Надежно</w:t>
            </w:r>
            <w:r w:rsidR="00EC6F9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сть сельскохозяйственных машин</w:t>
            </w:r>
            <w:bookmarkStart w:id="2" w:name="_GoBack"/>
            <w:bookmarkEnd w:id="2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.В.ДВ.2.1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Энергоресурсосбережение</w:t>
            </w:r>
            <w:proofErr w:type="spellEnd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при производстве и ремонте сельскохозяйственных машин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.В.ДВ.2.2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Технология производства и ремонта мобильных сельскохозяйственных машин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.В.ДВ.3.1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Математические методы оптимизации.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ind w:left="-57" w:right="-57" w:firstLine="57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.В.ДВ.3.2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Математические методы НИР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</w:t>
            </w: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</w:t>
            </w:r>
            <w:proofErr w:type="gramEnd"/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Блок 2. « Практики»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tabs>
                <w:tab w:val="left" w:pos="1191"/>
                <w:tab w:val="left" w:pos="14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9723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Практики по получению профессиональных умений и опыта профессиональной деятельности. Педагогическая практика (стационарная)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tabs>
                <w:tab w:val="left" w:pos="1191"/>
                <w:tab w:val="left" w:pos="14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9723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Практики по получению профессиональных умений и опыта профессиональной деятельности. Научно-исследовательская практика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Блок 3 . Научные исследования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Б3.1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Научно- исследовательская деятельность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Б3.2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Подготовка научно-квалификационной работы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4</w:t>
            </w:r>
            <w:proofErr w:type="gramEnd"/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Блок 4. « Государственная итоговая аттестация»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.Г.1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.Д.1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ФТД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Факультативы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ФТД.1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tabs>
                <w:tab w:val="left" w:pos="1191"/>
                <w:tab w:val="left" w:pos="14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Защита интеллектуальной собственности и </w:t>
            </w:r>
            <w:proofErr w:type="spellStart"/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патентоведение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72378" w:rsidRPr="00972378" w:rsidTr="009723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78" w:rsidRPr="00972378" w:rsidRDefault="00972378" w:rsidP="00972378">
            <w:pPr>
              <w:suppressAutoHyphens/>
              <w:spacing w:after="0" w:line="23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ФТД.2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78" w:rsidRPr="00972378" w:rsidRDefault="00972378" w:rsidP="00972378">
            <w:pPr>
              <w:tabs>
                <w:tab w:val="left" w:pos="1191"/>
                <w:tab w:val="left" w:pos="14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Информационные технологии в научных исследованиях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237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378" w:rsidRPr="00972378" w:rsidRDefault="00972378" w:rsidP="00972378">
            <w:pPr>
              <w:suppressAutoHyphens/>
              <w:snapToGri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645FBA" w:rsidRDefault="00645FBA" w:rsidP="00972378">
      <w:pPr>
        <w:suppressAutoHyphens/>
        <w:autoSpaceDE w:val="0"/>
        <w:spacing w:after="0" w:line="230" w:lineRule="auto"/>
        <w:outlineLvl w:val="0"/>
      </w:pPr>
    </w:p>
    <w:sectPr w:rsidR="00645FBA" w:rsidSect="00972378">
      <w:footerReference w:type="even" r:id="rId7"/>
      <w:footerReference w:type="default" r:id="rId8"/>
      <w:footerReference w:type="first" r:id="rId9"/>
      <w:pgSz w:w="16838" w:h="11906" w:orient="landscape"/>
      <w:pgMar w:top="709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73" w:rsidRDefault="00684D73">
      <w:pPr>
        <w:spacing w:after="0" w:line="240" w:lineRule="auto"/>
      </w:pPr>
      <w:r>
        <w:separator/>
      </w:r>
    </w:p>
  </w:endnote>
  <w:endnote w:type="continuationSeparator" w:id="0">
    <w:p w:rsidR="00684D73" w:rsidRDefault="0068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AC" w:rsidRDefault="00972378" w:rsidP="00AD117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40FAC" w:rsidRDefault="00684D73" w:rsidP="00AD117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AC" w:rsidRPr="00AD1179" w:rsidRDefault="00972378" w:rsidP="00AD1179">
    <w:pPr>
      <w:pStyle w:val="a4"/>
      <w:framePr w:wrap="around" w:vAnchor="text" w:hAnchor="margin" w:xAlign="right" w:y="1"/>
      <w:rPr>
        <w:rStyle w:val="a3"/>
        <w:sz w:val="28"/>
        <w:szCs w:val="28"/>
      </w:rPr>
    </w:pPr>
    <w:r w:rsidRPr="00AD1179">
      <w:rPr>
        <w:rStyle w:val="a3"/>
        <w:sz w:val="28"/>
        <w:szCs w:val="28"/>
      </w:rPr>
      <w:fldChar w:fldCharType="begin"/>
    </w:r>
    <w:r w:rsidRPr="00AD1179">
      <w:rPr>
        <w:rStyle w:val="a3"/>
        <w:sz w:val="28"/>
        <w:szCs w:val="28"/>
      </w:rPr>
      <w:instrText xml:space="preserve">PAGE  </w:instrText>
    </w:r>
    <w:r w:rsidRPr="00AD1179">
      <w:rPr>
        <w:rStyle w:val="a3"/>
        <w:sz w:val="28"/>
        <w:szCs w:val="28"/>
      </w:rPr>
      <w:fldChar w:fldCharType="separate"/>
    </w:r>
    <w:r w:rsidR="00EC6F9A">
      <w:rPr>
        <w:rStyle w:val="a3"/>
        <w:noProof/>
        <w:sz w:val="28"/>
        <w:szCs w:val="28"/>
      </w:rPr>
      <w:t>1</w:t>
    </w:r>
    <w:r w:rsidRPr="00AD1179">
      <w:rPr>
        <w:rStyle w:val="a3"/>
        <w:sz w:val="28"/>
        <w:szCs w:val="28"/>
      </w:rPr>
      <w:fldChar w:fldCharType="end"/>
    </w:r>
  </w:p>
  <w:p w:rsidR="00140FAC" w:rsidRDefault="00684D73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AC" w:rsidRDefault="00684D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73" w:rsidRDefault="00684D73">
      <w:pPr>
        <w:spacing w:after="0" w:line="240" w:lineRule="auto"/>
      </w:pPr>
      <w:r>
        <w:separator/>
      </w:r>
    </w:p>
  </w:footnote>
  <w:footnote w:type="continuationSeparator" w:id="0">
    <w:p w:rsidR="00684D73" w:rsidRDefault="00684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78"/>
    <w:rsid w:val="00645FBA"/>
    <w:rsid w:val="00684D73"/>
    <w:rsid w:val="00972378"/>
    <w:rsid w:val="00EC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72378"/>
  </w:style>
  <w:style w:type="paragraph" w:styleId="a4">
    <w:name w:val="footer"/>
    <w:basedOn w:val="a"/>
    <w:link w:val="a5"/>
    <w:rsid w:val="0097237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5">
    <w:name w:val="Нижний колонтитул Знак"/>
    <w:basedOn w:val="a0"/>
    <w:link w:val="a4"/>
    <w:rsid w:val="00972378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72378"/>
  </w:style>
  <w:style w:type="paragraph" w:styleId="a4">
    <w:name w:val="footer"/>
    <w:basedOn w:val="a"/>
    <w:link w:val="a5"/>
    <w:rsid w:val="0097237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5">
    <w:name w:val="Нижний колонтитул Знак"/>
    <w:basedOn w:val="a0"/>
    <w:link w:val="a4"/>
    <w:rsid w:val="00972378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2345</Characters>
  <Application>Microsoft Office Word</Application>
  <DocSecurity>0</DocSecurity>
  <Lines>19</Lines>
  <Paragraphs>5</Paragraphs>
  <ScaleCrop>false</ScaleCrop>
  <Company>ФГОУ ВПО Воронежский ГАУ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lyutikova</dc:creator>
  <cp:keywords/>
  <dc:description/>
  <cp:lastModifiedBy>lyutikova</cp:lastModifiedBy>
  <cp:revision>2</cp:revision>
  <dcterms:created xsi:type="dcterms:W3CDTF">2016-03-30T07:27:00Z</dcterms:created>
  <dcterms:modified xsi:type="dcterms:W3CDTF">2016-05-06T11:46:00Z</dcterms:modified>
</cp:coreProperties>
</file>